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48" w:rsidRDefault="00B53C89">
      <w:hyperlink r:id="rId4" w:history="1">
        <w:r w:rsidRPr="00926B47">
          <w:rPr>
            <w:rStyle w:val="a3"/>
          </w:rPr>
          <w:t>http://tagart-studio.com/blog/kommunikativnii_dizain</w:t>
        </w:r>
      </w:hyperlink>
    </w:p>
    <w:p w:rsidR="00B53C89" w:rsidRDefault="00B53C89"/>
    <w:p w:rsidR="00B53C89" w:rsidRDefault="00B53C89">
      <w:hyperlink r:id="rId5" w:history="1">
        <w:r w:rsidRPr="00926B47">
          <w:rPr>
            <w:rStyle w:val="a3"/>
          </w:rPr>
          <w:t>http://tagart-studio.com/blog/789_klyuchevih_fraz__harakterizuyuschih_sovremennii_kommunikativnii_dizain__v_sisteme_visshego_obrazovaniya</w:t>
        </w:r>
      </w:hyperlink>
    </w:p>
    <w:p w:rsidR="00B53C89" w:rsidRDefault="00B53C89">
      <w:bookmarkStart w:id="0" w:name="_GoBack"/>
      <w:bookmarkEnd w:id="0"/>
    </w:p>
    <w:sectPr w:rsidR="00B5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A6"/>
    <w:rsid w:val="0022647D"/>
    <w:rsid w:val="003051BC"/>
    <w:rsid w:val="003956A6"/>
    <w:rsid w:val="00846D48"/>
    <w:rsid w:val="00A469AA"/>
    <w:rsid w:val="00B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58B8"/>
  <w15:chartTrackingRefBased/>
  <w15:docId w15:val="{9BA2B6A6-50B7-40D9-BE59-06752737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gart-studio.com/blog/789_klyuchevih_fraz__harakterizuyuschih_sovremennii_kommunikativnii_dizain__v_sisteme_visshego_obrazovaniya" TargetMode="External"/><Relationship Id="rId4" Type="http://schemas.openxmlformats.org/officeDocument/2006/relationships/hyperlink" Target="http://tagart-studio.com/blog/kommunikativnii_diz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Tigrangabr Tigrangabr</dc:creator>
  <cp:keywords/>
  <dc:description/>
  <cp:lastModifiedBy>Tigrangabr Tigrangabr</cp:lastModifiedBy>
  <cp:revision>2</cp:revision>
  <dcterms:created xsi:type="dcterms:W3CDTF">2019-10-31T15:38:00Z</dcterms:created>
  <dcterms:modified xsi:type="dcterms:W3CDTF">2019-10-31T15:39:00Z</dcterms:modified>
</cp:coreProperties>
</file>