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AD" w:rsidRDefault="00B940DD" w:rsidP="006F0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ПРОГРАММА:</w:t>
      </w:r>
    </w:p>
    <w:tbl>
      <w:tblPr>
        <w:tblStyle w:val="a4"/>
        <w:tblW w:w="9510" w:type="dxa"/>
        <w:tblLook w:val="04A0" w:firstRow="1" w:lastRow="0" w:firstColumn="1" w:lastColumn="0" w:noHBand="0" w:noVBand="1"/>
      </w:tblPr>
      <w:tblGrid>
        <w:gridCol w:w="5665"/>
        <w:gridCol w:w="3845"/>
      </w:tblGrid>
      <w:tr w:rsidR="00B940DD" w:rsidRPr="00FF61FE" w:rsidTr="00B940DD">
        <w:tc>
          <w:tcPr>
            <w:tcW w:w="5665" w:type="dxa"/>
          </w:tcPr>
          <w:p w:rsidR="00B940DD" w:rsidRPr="00FF61FE" w:rsidRDefault="00B940DD" w:rsidP="00290271">
            <w:pPr>
              <w:pStyle w:val="3"/>
              <w:jc w:val="center"/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Программа преподавателя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Тютченко</w:t>
            </w:r>
            <w:proofErr w:type="spellEnd"/>
          </w:p>
        </w:tc>
        <w:tc>
          <w:tcPr>
            <w:tcW w:w="3845" w:type="dxa"/>
          </w:tcPr>
          <w:p w:rsidR="00B940DD" w:rsidRPr="00FF61FE" w:rsidRDefault="00B940DD" w:rsidP="00290271">
            <w:pPr>
              <w:pStyle w:val="3"/>
              <w:jc w:val="center"/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Программа преподавателя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Апхадзе</w:t>
            </w:r>
            <w:proofErr w:type="spellEnd"/>
          </w:p>
        </w:tc>
      </w:tr>
      <w:tr w:rsidR="00B940DD" w:rsidRPr="00FF61FE" w:rsidTr="00B940DD">
        <w:tc>
          <w:tcPr>
            <w:tcW w:w="5665" w:type="dxa"/>
          </w:tcPr>
          <w:p w:rsidR="00B940DD" w:rsidRPr="00211F55" w:rsidRDefault="00B940DD" w:rsidP="00B940DD">
            <w:pPr>
              <w:pStyle w:val="a3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Интернет маркетинг 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Метрики для успешных продаж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такое интернет маркетинг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Сравнение с другими канали продвижения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Чем должен заниматься маркетолог в компании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Чем должен заниматься интернет-маркетолог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Алгоритм работы маркетолога-компании и интернет-маркетолога для достижения результатов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Ошибки маркетологов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обычно не знает маркетолог, а должен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Схема работы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  <w:r w:rsidRPr="00211F55">
              <w:rPr>
                <w:rFonts w:ascii="DINPro-Regular" w:hAnsi="DINPro-Regular"/>
                <w:sz w:val="20"/>
                <w:szCs w:val="22"/>
              </w:rPr>
              <w:t xml:space="preserve"> + рекламные кампании + социальные сети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Как отследить упоминания о вашей компании</w:t>
            </w:r>
          </w:p>
          <w:p w:rsidR="00B940DD" w:rsidRPr="00211F55" w:rsidRDefault="00B940DD" w:rsidP="00290271">
            <w:pPr>
              <w:pStyle w:val="a3"/>
              <w:spacing w:after="160" w:line="259" w:lineRule="auto"/>
              <w:ind w:left="720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Заключение договора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Договор на разработку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Договор на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Договор на рекламные кампании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Как не потерять сайт?</w:t>
            </w:r>
          </w:p>
          <w:p w:rsidR="00B940DD" w:rsidRPr="00211F55" w:rsidRDefault="00B940DD" w:rsidP="00B940DD">
            <w:pPr>
              <w:pStyle w:val="a3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Выбор способа продвижения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Обзор возможностей для продвижения в интернете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Преимущества и недостатки каждого метода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Алгоритм выбора метода продвижения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Бюджеты на продвижение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Выбор каналов продвижения</w:t>
            </w:r>
          </w:p>
          <w:p w:rsidR="00B940DD" w:rsidRPr="00211F55" w:rsidRDefault="00B940DD" w:rsidP="00290271">
            <w:pPr>
              <w:pStyle w:val="a3"/>
              <w:spacing w:after="160" w:line="259" w:lineRule="auto"/>
              <w:ind w:left="720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Бесплатные методы привлечения клиентов 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Обзор способов для бесплатного продвижения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Преимущества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Алгоритмы сбора площадок для бесплатного продвижения</w:t>
            </w:r>
          </w:p>
          <w:p w:rsidR="00B940DD" w:rsidRPr="00211F55" w:rsidRDefault="00B940DD" w:rsidP="00B940DD">
            <w:pPr>
              <w:pStyle w:val="a3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Рекламные кампании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</w:rPr>
              <w:t>Google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Возможности рекламных кампаний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Google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Преимущества перед рекламными кампаниям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Yandex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Что должен делать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</w:rPr>
              <w:t>директолог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Как проверить выполнение работ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Виды рекламы в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Google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Где взять ключевые слова для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Google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Преимущества перед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290271">
            <w:pPr>
              <w:pStyle w:val="a3"/>
              <w:spacing w:after="160" w:line="259" w:lineRule="auto"/>
              <w:ind w:left="720"/>
              <w:contextualSpacing/>
              <w:rPr>
                <w:rFonts w:ascii="DINPro-Regular" w:hAnsi="DINPro-Regular"/>
                <w:sz w:val="20"/>
                <w:szCs w:val="22"/>
              </w:rPr>
            </w:pPr>
            <w:proofErr w:type="spellStart"/>
            <w:r w:rsidRPr="00211F55">
              <w:rPr>
                <w:rFonts w:ascii="DINPro-Regular" w:hAnsi="DINPro-Regular"/>
                <w:sz w:val="20"/>
                <w:szCs w:val="22"/>
              </w:rPr>
              <w:t>Пра</w:t>
            </w:r>
            <w:r>
              <w:rPr>
                <w:rFonts w:ascii="DINPro-Regular" w:hAnsi="DINPro-Regular"/>
                <w:sz w:val="20"/>
                <w:szCs w:val="22"/>
              </w:rPr>
              <w:t>ктиум</w:t>
            </w:r>
            <w:proofErr w:type="spellEnd"/>
            <w:r w:rsidRPr="00211F55">
              <w:rPr>
                <w:rFonts w:ascii="DINPro-Regular" w:hAnsi="DINPro-Regular"/>
                <w:sz w:val="20"/>
                <w:szCs w:val="22"/>
              </w:rPr>
              <w:t xml:space="preserve"> по рекламным кампаниям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Google</w:t>
            </w:r>
          </w:p>
          <w:p w:rsidR="00B940DD" w:rsidRPr="00211F55" w:rsidRDefault="00B940DD" w:rsidP="00B940DD">
            <w:pPr>
              <w:pStyle w:val="a3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Рекламные кампании Яндекс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Возможности рекламных кампаний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Yandex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Преимущества перед рекламными кампаниями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Google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Что должен делать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</w:rPr>
              <w:t>директолог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Как проверить выполнение работ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Виды рекламы в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Yandex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Где взять ключевые слова для </w:t>
            </w:r>
            <w:proofErr w:type="spellStart"/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Yande</w:t>
            </w:r>
            <w:proofErr w:type="spellEnd"/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lastRenderedPageBreak/>
              <w:t xml:space="preserve">Преимущества перед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290271">
            <w:pPr>
              <w:pStyle w:val="a3"/>
              <w:spacing w:after="160" w:line="259" w:lineRule="auto"/>
              <w:ind w:left="720"/>
              <w:contextualSpacing/>
              <w:rPr>
                <w:rFonts w:ascii="DINPro-Regular" w:hAnsi="DINPro-Regular"/>
                <w:sz w:val="20"/>
                <w:szCs w:val="22"/>
              </w:rPr>
            </w:pPr>
            <w:proofErr w:type="spellStart"/>
            <w:r w:rsidRPr="00211F55">
              <w:rPr>
                <w:rFonts w:ascii="DINPro-Regular" w:hAnsi="DINPro-Regular"/>
                <w:sz w:val="20"/>
                <w:szCs w:val="22"/>
              </w:rPr>
              <w:t>Практи</w:t>
            </w:r>
            <w:r>
              <w:rPr>
                <w:rFonts w:ascii="DINPro-Regular" w:hAnsi="DINPro-Regular"/>
                <w:sz w:val="20"/>
                <w:szCs w:val="22"/>
              </w:rPr>
              <w:t>ум</w:t>
            </w:r>
            <w:proofErr w:type="spellEnd"/>
            <w:r w:rsidRPr="00211F55">
              <w:rPr>
                <w:rFonts w:ascii="DINPro-Regular" w:hAnsi="DINPro-Regular"/>
                <w:sz w:val="20"/>
                <w:szCs w:val="22"/>
              </w:rPr>
              <w:t xml:space="preserve"> по рекламным кампаниям Яндекс</w:t>
            </w:r>
          </w:p>
          <w:p w:rsidR="00B940DD" w:rsidRPr="00211F55" w:rsidRDefault="00B940DD" w:rsidP="00B940DD">
            <w:pPr>
              <w:pStyle w:val="a3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  <w:r w:rsidRPr="00211F55">
              <w:rPr>
                <w:rFonts w:ascii="DINPro-Regular" w:hAnsi="DINPro-Regular"/>
                <w:sz w:val="20"/>
                <w:szCs w:val="22"/>
              </w:rPr>
              <w:t xml:space="preserve"> продвижение 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Что такое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Кому подходит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Какие сайты можно продвигать по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Сроки и результат: когда ждать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Как проверить выполнение работ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должен делать оптимизатор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Особенности договора на продвижение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Преимущество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  <w:r w:rsidRPr="00211F55">
              <w:rPr>
                <w:rFonts w:ascii="DINPro-Regular" w:hAnsi="DINPro-Regular"/>
                <w:sz w:val="20"/>
                <w:szCs w:val="22"/>
              </w:rPr>
              <w:t xml:space="preserve"> перед рекламными кампаниями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должно быть на сайте для начала продвижения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Новшества в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  <w:p w:rsidR="00B940DD" w:rsidRPr="00211F55" w:rsidRDefault="00B940DD" w:rsidP="00B940DD">
            <w:pPr>
              <w:pStyle w:val="a3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Разработка сайта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выбрать: разработку или шаблон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Платная разработка или конструкторы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учесть при разработке сайта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Что такое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  <w:r w:rsidRPr="00211F55">
              <w:rPr>
                <w:rFonts w:ascii="DINPro-Regular" w:hAnsi="DINPro-Regular"/>
                <w:sz w:val="20"/>
                <w:szCs w:val="22"/>
              </w:rPr>
              <w:t>-проектирование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Особенности договора на разработку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Домен, хостинг – что это, где купить и как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Мобильная версия сайта – как проверить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Что для разработки должен делать заказчик?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Как принять работы по разработке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Проверка выполненных работ</w:t>
            </w:r>
          </w:p>
          <w:p w:rsidR="00B940DD" w:rsidRPr="00211F55" w:rsidRDefault="00B940DD" w:rsidP="00290271">
            <w:pPr>
              <w:pStyle w:val="a3"/>
              <w:spacing w:after="160" w:line="259" w:lineRule="auto"/>
              <w:ind w:left="720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Практи</w:t>
            </w:r>
            <w:r>
              <w:rPr>
                <w:rFonts w:ascii="DINPro-Regular" w:hAnsi="DINPro-Regular"/>
                <w:sz w:val="20"/>
                <w:szCs w:val="22"/>
              </w:rPr>
              <w:t>кум</w:t>
            </w:r>
            <w:r w:rsidRPr="00211F55">
              <w:rPr>
                <w:rFonts w:ascii="DINPro-Regular" w:hAnsi="DINPro-Regular"/>
                <w:sz w:val="20"/>
                <w:szCs w:val="22"/>
              </w:rPr>
              <w:t xml:space="preserve"> по разработке сайта</w:t>
            </w:r>
          </w:p>
          <w:p w:rsidR="00B940DD" w:rsidRPr="00211F55" w:rsidRDefault="00B940DD" w:rsidP="00290271">
            <w:pPr>
              <w:pStyle w:val="a3"/>
              <w:spacing w:after="160" w:line="259" w:lineRule="auto"/>
              <w:ind w:left="720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Аудит сайта 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Проверка сайта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Сервисы и инструменты для самостоятельной проверки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Зачем делать аудит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Алгоритм проверки</w:t>
            </w:r>
          </w:p>
          <w:p w:rsidR="00B940DD" w:rsidRPr="00211F55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0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>Аудит рекламной кампании</w:t>
            </w:r>
          </w:p>
          <w:p w:rsidR="00B940DD" w:rsidRPr="00FF61FE" w:rsidRDefault="00B940DD" w:rsidP="00B940DD">
            <w:pPr>
              <w:pStyle w:val="a3"/>
              <w:numPr>
                <w:ilvl w:val="1"/>
                <w:numId w:val="1"/>
              </w:numPr>
              <w:spacing w:after="160" w:line="259" w:lineRule="auto"/>
              <w:contextualSpacing/>
              <w:rPr>
                <w:rFonts w:ascii="DINPro-Regular" w:hAnsi="DINPro-Regular"/>
                <w:sz w:val="22"/>
                <w:szCs w:val="22"/>
              </w:rPr>
            </w:pPr>
            <w:r w:rsidRPr="00211F55">
              <w:rPr>
                <w:rFonts w:ascii="DINPro-Regular" w:hAnsi="DINPro-Regular"/>
                <w:sz w:val="20"/>
                <w:szCs w:val="22"/>
              </w:rPr>
              <w:t xml:space="preserve">Аудит </w:t>
            </w:r>
            <w:r w:rsidRPr="00211F55">
              <w:rPr>
                <w:rFonts w:ascii="DINPro-Regular" w:hAnsi="DINPro-Regular"/>
                <w:sz w:val="20"/>
                <w:szCs w:val="22"/>
                <w:lang w:val="en-US"/>
              </w:rPr>
              <w:t>SEO</w:t>
            </w:r>
          </w:p>
        </w:tc>
        <w:tc>
          <w:tcPr>
            <w:tcW w:w="3845" w:type="dxa"/>
          </w:tcPr>
          <w:p w:rsidR="00B940DD" w:rsidRPr="00544ACE" w:rsidRDefault="00B940DD" w:rsidP="00B940DD">
            <w:pPr>
              <w:pStyle w:val="3"/>
              <w:numPr>
                <w:ilvl w:val="0"/>
                <w:numId w:val="2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>
              <w:rPr>
                <w:rFonts w:ascii="DINPro-Regular" w:hAnsi="DINPro-Regular" w:cs="Arial"/>
                <w:i w:val="0"/>
                <w:sz w:val="22"/>
                <w:szCs w:val="22"/>
              </w:rPr>
              <w:lastRenderedPageBreak/>
              <w:t xml:space="preserve">Что такое </w:t>
            </w:r>
            <w:proofErr w:type="spellStart"/>
            <w:r>
              <w:rPr>
                <w:rFonts w:ascii="DINPro-Regular" w:hAnsi="DINPro-Regular" w:cs="Arial"/>
                <w:i w:val="0"/>
                <w:sz w:val="22"/>
                <w:szCs w:val="22"/>
              </w:rPr>
              <w:t>соц.сети</w:t>
            </w:r>
            <w:proofErr w:type="spellEnd"/>
            <w:r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, основы SMM, стратегия. </w:t>
            </w:r>
            <w:r w:rsidRPr="00544AC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Контент-план и маркетинг в </w:t>
            </w:r>
            <w:proofErr w:type="spellStart"/>
            <w:r w:rsidRPr="00544ACE">
              <w:rPr>
                <w:rFonts w:ascii="DINPro-Regular" w:hAnsi="DINPro-Regular" w:cs="Arial"/>
                <w:i w:val="0"/>
                <w:sz w:val="22"/>
                <w:szCs w:val="22"/>
              </w:rPr>
              <w:t>соц.сетях</w:t>
            </w:r>
            <w:proofErr w:type="spellEnd"/>
            <w:r w:rsidRPr="00544AC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 и копирайтинг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3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продающие тексты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3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интерактивы</w:t>
            </w:r>
            <w:proofErr w:type="spellEnd"/>
          </w:p>
          <w:p w:rsidR="00B940DD" w:rsidRPr="00FF61FE" w:rsidRDefault="00B940DD" w:rsidP="00B940DD">
            <w:pPr>
              <w:pStyle w:val="3"/>
              <w:numPr>
                <w:ilvl w:val="0"/>
                <w:numId w:val="3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автоматизация постинга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2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Ведение страниц </w:t>
            </w:r>
            <w:r>
              <w:rPr>
                <w:rFonts w:ascii="DINPro-Regular" w:hAnsi="DINPro-Regular" w:cs="Arial"/>
                <w:i w:val="0"/>
                <w:sz w:val="22"/>
                <w:szCs w:val="22"/>
              </w:rPr>
              <w:t>и в</w:t>
            </w: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изуальный контент для социальных сетей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4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изображения для постов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4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приложения для обработки фото/видео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6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аудитории, специфика, правила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Instagram</w:t>
            </w:r>
            <w:proofErr w:type="spellEnd"/>
          </w:p>
          <w:p w:rsidR="00B940DD" w:rsidRPr="00FF61FE" w:rsidRDefault="00B940DD" w:rsidP="00B940DD">
            <w:pPr>
              <w:pStyle w:val="3"/>
              <w:numPr>
                <w:ilvl w:val="0"/>
                <w:numId w:val="6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аудитории, специфика, правила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Facebook</w:t>
            </w:r>
            <w:proofErr w:type="spellEnd"/>
          </w:p>
          <w:p w:rsidR="00B940DD" w:rsidRPr="00FF61FE" w:rsidRDefault="00B940DD" w:rsidP="00B940DD">
            <w:pPr>
              <w:pStyle w:val="3"/>
              <w:numPr>
                <w:ilvl w:val="0"/>
                <w:numId w:val="5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аудитории, специфика, правила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Vkontakte</w:t>
            </w:r>
            <w:proofErr w:type="spellEnd"/>
          </w:p>
          <w:p w:rsidR="00B940DD" w:rsidRPr="00FF61FE" w:rsidRDefault="00B940DD" w:rsidP="00B940DD">
            <w:pPr>
              <w:pStyle w:val="3"/>
              <w:numPr>
                <w:ilvl w:val="0"/>
                <w:numId w:val="2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Продвижение в социальных сетях 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5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особенности и секреты в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Instagram</w:t>
            </w:r>
            <w:proofErr w:type="spellEnd"/>
          </w:p>
          <w:p w:rsidR="00B940DD" w:rsidRPr="00FF61FE" w:rsidRDefault="00B940DD" w:rsidP="00B940DD">
            <w:pPr>
              <w:pStyle w:val="3"/>
              <w:numPr>
                <w:ilvl w:val="0"/>
                <w:numId w:val="5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особенности и секреты в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Facebook</w:t>
            </w:r>
            <w:proofErr w:type="spellEnd"/>
          </w:p>
          <w:p w:rsidR="00B940DD" w:rsidRDefault="00B940DD" w:rsidP="00B940DD">
            <w:pPr>
              <w:pStyle w:val="3"/>
              <w:numPr>
                <w:ilvl w:val="0"/>
                <w:numId w:val="5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особенности и секреты в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Vkontakte</w:t>
            </w:r>
            <w:proofErr w:type="spellEnd"/>
          </w:p>
          <w:p w:rsidR="00B940DD" w:rsidRDefault="00B940DD" w:rsidP="00B940DD">
            <w:pPr>
              <w:pStyle w:val="3"/>
              <w:numPr>
                <w:ilvl w:val="0"/>
                <w:numId w:val="5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proofErr w:type="spellStart"/>
            <w:r>
              <w:rPr>
                <w:rFonts w:ascii="DINPro-Regular" w:hAnsi="DINPro-Regular" w:cs="Arial"/>
                <w:i w:val="0"/>
                <w:sz w:val="22"/>
                <w:szCs w:val="22"/>
              </w:rPr>
              <w:t>т</w:t>
            </w:r>
            <w:r w:rsidRPr="0050354A">
              <w:rPr>
                <w:rFonts w:ascii="DINPro-Regular" w:hAnsi="DINPro-Regular" w:cs="Arial"/>
                <w:i w:val="0"/>
                <w:sz w:val="22"/>
                <w:szCs w:val="22"/>
              </w:rPr>
              <w:t>аргетированная</w:t>
            </w:r>
            <w:proofErr w:type="spellEnd"/>
            <w:r w:rsidRPr="0050354A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 реклама в социальных сетях</w:t>
            </w:r>
          </w:p>
          <w:p w:rsidR="00B940DD" w:rsidRPr="0050354A" w:rsidRDefault="00B940DD" w:rsidP="00B940DD">
            <w:pPr>
              <w:pStyle w:val="3"/>
              <w:numPr>
                <w:ilvl w:val="0"/>
                <w:numId w:val="5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>
              <w:rPr>
                <w:rFonts w:ascii="DINPro-Regular" w:hAnsi="DINPro-Regular" w:cs="Arial"/>
                <w:i w:val="0"/>
                <w:sz w:val="22"/>
                <w:szCs w:val="22"/>
              </w:rPr>
              <w:t>с</w:t>
            </w:r>
            <w:r w:rsidRPr="0050354A">
              <w:rPr>
                <w:rFonts w:ascii="DINPro-Regular" w:hAnsi="DINPro-Regular" w:cs="Arial"/>
                <w:i w:val="0"/>
                <w:sz w:val="22"/>
                <w:szCs w:val="22"/>
              </w:rPr>
              <w:t>екреты настройки рекламной кампании в социальных сетях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2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Практическое занятие по продвижению в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соц.сетях</w:t>
            </w:r>
            <w:proofErr w:type="spellEnd"/>
          </w:p>
          <w:p w:rsidR="00B940DD" w:rsidRPr="00FF61FE" w:rsidRDefault="00B940DD" w:rsidP="00B940DD">
            <w:pPr>
              <w:pStyle w:val="3"/>
              <w:numPr>
                <w:ilvl w:val="0"/>
                <w:numId w:val="2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Аналитика при продвижении в социальных сетях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2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proofErr w:type="gram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E-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mail</w:t>
            </w:r>
            <w:proofErr w:type="spellEnd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  маркетинг</w:t>
            </w:r>
            <w:proofErr w:type="gramEnd"/>
          </w:p>
          <w:p w:rsidR="00B940DD" w:rsidRPr="00FF61FE" w:rsidRDefault="00B940DD" w:rsidP="00B940DD">
            <w:pPr>
              <w:pStyle w:val="3"/>
              <w:numPr>
                <w:ilvl w:val="0"/>
                <w:numId w:val="7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 xml:space="preserve">Стратегия в </w:t>
            </w:r>
            <w:proofErr w:type="spellStart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email</w:t>
            </w:r>
            <w:proofErr w:type="spellEnd"/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-маркетинге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7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Работа с базой подписчиков и сервисами для рассылок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7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Сегментация и персонализация писем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8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Оформление писем, структура, заголовки</w:t>
            </w:r>
          </w:p>
          <w:p w:rsidR="00B940DD" w:rsidRPr="00FF61FE" w:rsidRDefault="00B940DD" w:rsidP="00B940DD">
            <w:pPr>
              <w:pStyle w:val="3"/>
              <w:numPr>
                <w:ilvl w:val="0"/>
                <w:numId w:val="8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lastRenderedPageBreak/>
              <w:t>Автоматизация рассылки, цепи писем</w:t>
            </w:r>
          </w:p>
          <w:p w:rsidR="00B940DD" w:rsidRPr="00544ACE" w:rsidRDefault="00B940DD" w:rsidP="00B940DD">
            <w:pPr>
              <w:pStyle w:val="3"/>
              <w:numPr>
                <w:ilvl w:val="0"/>
                <w:numId w:val="8"/>
              </w:numPr>
              <w:rPr>
                <w:rFonts w:ascii="DINPro-Regular" w:hAnsi="DINPro-Regular" w:cs="Arial"/>
                <w:i w:val="0"/>
                <w:sz w:val="22"/>
                <w:szCs w:val="22"/>
              </w:rPr>
            </w:pPr>
            <w:r w:rsidRPr="00FF61FE">
              <w:rPr>
                <w:rFonts w:ascii="DINPro-Regular" w:hAnsi="DINPro-Regular" w:cs="Arial"/>
                <w:i w:val="0"/>
                <w:sz w:val="22"/>
                <w:szCs w:val="22"/>
              </w:rPr>
              <w:t>Работа со статистикой и анализом данных</w:t>
            </w:r>
          </w:p>
        </w:tc>
      </w:tr>
    </w:tbl>
    <w:p w:rsidR="00BC70A3" w:rsidRPr="00B940DD" w:rsidRDefault="00BC70A3" w:rsidP="00C93484">
      <w:bookmarkStart w:id="0" w:name="_GoBack"/>
      <w:bookmarkEnd w:id="0"/>
    </w:p>
    <w:sectPr w:rsidR="00BC70A3" w:rsidRPr="00B9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351"/>
    <w:multiLevelType w:val="hybridMultilevel"/>
    <w:tmpl w:val="2878C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B3350"/>
    <w:multiLevelType w:val="hybridMultilevel"/>
    <w:tmpl w:val="942A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2F8E"/>
    <w:multiLevelType w:val="hybridMultilevel"/>
    <w:tmpl w:val="D1AC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9742F"/>
    <w:multiLevelType w:val="hybridMultilevel"/>
    <w:tmpl w:val="FABC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239EC"/>
    <w:multiLevelType w:val="hybridMultilevel"/>
    <w:tmpl w:val="7938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81D6B"/>
    <w:multiLevelType w:val="hybridMultilevel"/>
    <w:tmpl w:val="B6183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2D4937"/>
    <w:multiLevelType w:val="hybridMultilevel"/>
    <w:tmpl w:val="FC468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EF1E84"/>
    <w:multiLevelType w:val="hybridMultilevel"/>
    <w:tmpl w:val="D8862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21622"/>
    <w:multiLevelType w:val="hybridMultilevel"/>
    <w:tmpl w:val="92B6C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9F"/>
    <w:rsid w:val="000F198E"/>
    <w:rsid w:val="005E76AD"/>
    <w:rsid w:val="006F03C0"/>
    <w:rsid w:val="0075171F"/>
    <w:rsid w:val="00844AD0"/>
    <w:rsid w:val="009E778C"/>
    <w:rsid w:val="00B940DD"/>
    <w:rsid w:val="00BC70A3"/>
    <w:rsid w:val="00C458E6"/>
    <w:rsid w:val="00C93484"/>
    <w:rsid w:val="00CB1C9F"/>
    <w:rsid w:val="00D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B0898-FCF9-4EA9-8CD6-6D0AE5E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940D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940D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0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Нелаев Алексей Михайлович</cp:lastModifiedBy>
  <cp:revision>2</cp:revision>
  <dcterms:created xsi:type="dcterms:W3CDTF">2020-06-25T09:52:00Z</dcterms:created>
  <dcterms:modified xsi:type="dcterms:W3CDTF">2020-06-25T09:52:00Z</dcterms:modified>
</cp:coreProperties>
</file>