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DD09D8" w14:textId="77777777" w:rsidR="00824F75" w:rsidRPr="00C71C31" w:rsidRDefault="00824F75" w:rsidP="00824F75">
      <w:pPr>
        <w:ind w:firstLine="709"/>
        <w:jc w:val="center"/>
        <w:rPr>
          <w:sz w:val="20"/>
          <w:szCs w:val="20"/>
          <w:u w:val="single"/>
        </w:rPr>
      </w:pPr>
    </w:p>
    <w:p w14:paraId="47CF906A" w14:textId="77777777" w:rsidR="00824F75" w:rsidRPr="00852DD0" w:rsidRDefault="00824F75" w:rsidP="00824F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Условия участия в </w:t>
      </w:r>
      <w:r w:rsidRPr="00852DD0">
        <w:rPr>
          <w:b/>
          <w:sz w:val="28"/>
          <w:szCs w:val="28"/>
        </w:rPr>
        <w:t>IX Всероссийск</w:t>
      </w:r>
      <w:r>
        <w:rPr>
          <w:b/>
          <w:sz w:val="28"/>
          <w:szCs w:val="28"/>
        </w:rPr>
        <w:t xml:space="preserve">ом конкурсе молодых дизайнеров </w:t>
      </w:r>
      <w:r w:rsidRPr="00852DD0">
        <w:rPr>
          <w:b/>
          <w:sz w:val="28"/>
          <w:szCs w:val="28"/>
        </w:rPr>
        <w:t>«</w:t>
      </w:r>
      <w:proofErr w:type="gramStart"/>
      <w:r w:rsidRPr="00852DD0">
        <w:rPr>
          <w:b/>
          <w:sz w:val="28"/>
          <w:szCs w:val="28"/>
        </w:rPr>
        <w:t>Сибирская</w:t>
      </w:r>
      <w:proofErr w:type="gramEnd"/>
      <w:r w:rsidRPr="00852DD0">
        <w:rPr>
          <w:b/>
          <w:sz w:val="28"/>
          <w:szCs w:val="28"/>
        </w:rPr>
        <w:t xml:space="preserve"> этника – 202</w:t>
      </w:r>
      <w:r>
        <w:rPr>
          <w:b/>
          <w:sz w:val="28"/>
          <w:szCs w:val="28"/>
        </w:rPr>
        <w:t xml:space="preserve">0» совместно с Фондом поддержке </w:t>
      </w:r>
      <w:r w:rsidRPr="00852DD0">
        <w:rPr>
          <w:b/>
          <w:sz w:val="28"/>
          <w:szCs w:val="28"/>
        </w:rPr>
        <w:t>творческой молодежи «Грани» при поддержке Фонда Президентских грантов</w:t>
      </w:r>
    </w:p>
    <w:p w14:paraId="00E4108C" w14:textId="77777777" w:rsidR="00824F75" w:rsidRDefault="00824F75" w:rsidP="00824F75">
      <w:pPr>
        <w:ind w:firstLine="709"/>
        <w:jc w:val="center"/>
        <w:rPr>
          <w:b/>
          <w:sz w:val="28"/>
          <w:szCs w:val="28"/>
          <w:u w:val="single"/>
        </w:rPr>
      </w:pPr>
    </w:p>
    <w:p w14:paraId="485B7CC3" w14:textId="77777777" w:rsidR="00824F75" w:rsidRPr="00852DD0" w:rsidRDefault="00824F75" w:rsidP="00824F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852DD0">
        <w:rPr>
          <w:sz w:val="28"/>
          <w:szCs w:val="28"/>
        </w:rPr>
        <w:t>.1 Участниками Конкурса являются студенты образовательных организаций высшего образования, профессиональных образовательных организаций, обучающиеся по направлению «Дизайн», «Стилист», «Модельер одежды», «Конструкторы одежды» и молодые дизайнеры (до 35 лет), направленные специализированными предприятиями и фирмами Российской Федерации и стран ближнего зарубежья.</w:t>
      </w:r>
    </w:p>
    <w:p w14:paraId="78CE1DA1" w14:textId="77777777" w:rsidR="00824F75" w:rsidRDefault="00824F75" w:rsidP="00824F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852DD0">
        <w:rPr>
          <w:sz w:val="28"/>
          <w:szCs w:val="28"/>
        </w:rPr>
        <w:t>.2 Участники направляют Заявки-презентации по единой форме в соответствии с п.</w:t>
      </w:r>
      <w:r>
        <w:rPr>
          <w:sz w:val="28"/>
          <w:szCs w:val="28"/>
        </w:rPr>
        <w:t>1</w:t>
      </w:r>
      <w:r w:rsidRPr="00852DD0">
        <w:rPr>
          <w:sz w:val="28"/>
          <w:szCs w:val="28"/>
        </w:rPr>
        <w:t>.5 настоящего положения в адрес организационного комитета в сроки и по адресам, указанным в информационном письме.</w:t>
      </w:r>
    </w:p>
    <w:p w14:paraId="2897B0E8" w14:textId="75454E05" w:rsidR="004677E9" w:rsidRPr="004677E9" w:rsidRDefault="004677E9" w:rsidP="004677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 Т</w:t>
      </w:r>
      <w:r w:rsidRPr="004677E9">
        <w:rPr>
          <w:sz w:val="28"/>
          <w:szCs w:val="28"/>
        </w:rPr>
        <w:t xml:space="preserve">ворческий девиз </w:t>
      </w:r>
      <w:r>
        <w:rPr>
          <w:sz w:val="28"/>
          <w:szCs w:val="28"/>
        </w:rPr>
        <w:t>конкурса</w:t>
      </w:r>
      <w:r w:rsidRPr="004677E9">
        <w:rPr>
          <w:sz w:val="28"/>
          <w:szCs w:val="28"/>
        </w:rPr>
        <w:t xml:space="preserve"> – </w:t>
      </w:r>
      <w:r w:rsidRPr="004677E9">
        <w:rPr>
          <w:b/>
          <w:sz w:val="28"/>
          <w:szCs w:val="28"/>
        </w:rPr>
        <w:t>«Осознанность»</w:t>
      </w:r>
      <w:r w:rsidRPr="004677E9">
        <w:rPr>
          <w:sz w:val="28"/>
          <w:szCs w:val="28"/>
        </w:rPr>
        <w:t xml:space="preserve">. Это значит, что во всех работах участников, не зависимо от номинаций, должен присутствовать </w:t>
      </w:r>
      <w:r w:rsidRPr="004677E9">
        <w:rPr>
          <w:b/>
          <w:sz w:val="28"/>
          <w:szCs w:val="28"/>
        </w:rPr>
        <w:t>экологический посыл</w:t>
      </w:r>
      <w:r w:rsidRPr="004677E9">
        <w:rPr>
          <w:sz w:val="28"/>
          <w:szCs w:val="28"/>
        </w:rPr>
        <w:t>. Источниками вдохновения могут являться природно-этнографические компоненты в самых разнообразных стилевых проявлениях творчества: цвет, орнамент, символика входят в культуру как опыт поколений. Культура имеет свою систему сегодняшних ценностей, которые регулируются временем. Подход к национальному источнику также меняется, отвечая ситуации сегодняшнего дня. Настало время крепко подумать,  что оставить нам в костюме и в искусстве для моды будущего.</w:t>
      </w:r>
    </w:p>
    <w:p w14:paraId="16539829" w14:textId="77777777" w:rsidR="00824F75" w:rsidRPr="00852DD0" w:rsidRDefault="00824F75" w:rsidP="004677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852DD0">
        <w:rPr>
          <w:sz w:val="28"/>
          <w:szCs w:val="28"/>
        </w:rPr>
        <w:t>.3 Конкурс молодых дизайнеров проводится по номинациям:</w:t>
      </w:r>
    </w:p>
    <w:p w14:paraId="20011B50" w14:textId="77777777" w:rsidR="00824F75" w:rsidRPr="00852DD0" w:rsidRDefault="00824F75" w:rsidP="00824F75">
      <w:pPr>
        <w:ind w:firstLine="709"/>
        <w:jc w:val="both"/>
        <w:rPr>
          <w:sz w:val="28"/>
          <w:szCs w:val="28"/>
        </w:rPr>
      </w:pPr>
      <w:r w:rsidRPr="00852DD0">
        <w:rPr>
          <w:b/>
          <w:sz w:val="28"/>
          <w:szCs w:val="28"/>
        </w:rPr>
        <w:t>КОЛЛЕКЦИЯ</w:t>
      </w:r>
      <w:r w:rsidRPr="00852DD0">
        <w:rPr>
          <w:sz w:val="28"/>
          <w:szCs w:val="28"/>
        </w:rPr>
        <w:t xml:space="preserve"> – дизайнеры представляют от 3 до 5 моделей. Номинация рассчитана на дизайнеров, серьёзно задумывающихся об осознанном потреблении, знающих и использующих в своей работе принципы устойчивой моды. Это возможность представить в одной коллекции продуманные луки, состоящие из небольшого количества предметов, которые подходят для всех случаев жизни и действительно работают в разных ситуациях качественно и выразительно. Это модели, жизненный цикл которых не ограничен одним сезоном. Наоборот, задача спроектировать и представить такие модели, которые будут умеренно актуальны на протяжении длительного времени, а актуализировать такие модели можно с помощью меняющихся дополнений, аксессуаров, образного решения. Это возможность представить уникальный авторский стиль, основанный на прочтении этнических мотивов, с использованием ручной работы, как на уровне декора, так и на уровне создания авторских полотен. Продуманный подход к выбору и сочетанию тканей и материалов, а также рациональному крою.</w:t>
      </w:r>
    </w:p>
    <w:p w14:paraId="65818B4D" w14:textId="77777777" w:rsidR="00824F75" w:rsidRPr="00852DD0" w:rsidRDefault="00824F75" w:rsidP="00824F75">
      <w:pPr>
        <w:ind w:firstLine="709"/>
        <w:jc w:val="both"/>
        <w:rPr>
          <w:sz w:val="28"/>
          <w:szCs w:val="28"/>
        </w:rPr>
      </w:pPr>
      <w:r w:rsidRPr="00852DD0">
        <w:rPr>
          <w:b/>
          <w:sz w:val="28"/>
          <w:szCs w:val="28"/>
        </w:rPr>
        <w:t>НОВАЯ РЕАЛЬНОСТЬ</w:t>
      </w:r>
      <w:r w:rsidRPr="00852DD0">
        <w:rPr>
          <w:sz w:val="28"/>
          <w:szCs w:val="28"/>
        </w:rPr>
        <w:t xml:space="preserve"> – дизайнеры представляют одну модель, выполненную с доминантой этнических компонентов (элементы кроя, декора, цветовых комбинаций). Номинация, в которой дизайнеры демонстрируют понимание современного городского костюма, основанного на принципах уличного стиля – яркого, самобытного, комфортного, </w:t>
      </w:r>
      <w:r w:rsidRPr="00852DD0">
        <w:rPr>
          <w:sz w:val="28"/>
          <w:szCs w:val="28"/>
        </w:rPr>
        <w:lastRenderedPageBreak/>
        <w:t>многофункционального. Поиск новых пропорций, новой многослойности из ассортимента разного назначения и сезонности. Авторские приёмы декорирования изделий, авторские этно-</w:t>
      </w:r>
      <w:proofErr w:type="spellStart"/>
      <w:r w:rsidRPr="00852DD0">
        <w:rPr>
          <w:sz w:val="28"/>
          <w:szCs w:val="28"/>
        </w:rPr>
        <w:t>принты</w:t>
      </w:r>
      <w:proofErr w:type="spellEnd"/>
      <w:r w:rsidRPr="00852DD0">
        <w:rPr>
          <w:sz w:val="28"/>
          <w:szCs w:val="28"/>
        </w:rPr>
        <w:t>, выразительные стилистические решения образов.</w:t>
      </w:r>
    </w:p>
    <w:p w14:paraId="1ECF8310" w14:textId="71320980" w:rsidR="00824F75" w:rsidRPr="00852DD0" w:rsidRDefault="00824F75" w:rsidP="004677E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ЭТНО</w:t>
      </w:r>
      <w:r w:rsidRPr="00852DD0">
        <w:rPr>
          <w:b/>
          <w:sz w:val="28"/>
          <w:szCs w:val="28"/>
        </w:rPr>
        <w:t>ФУТУРИЗМ</w:t>
      </w:r>
      <w:r w:rsidRPr="00852DD0">
        <w:rPr>
          <w:sz w:val="28"/>
          <w:szCs w:val="28"/>
        </w:rPr>
        <w:t xml:space="preserve"> – костюм как идея, как арт-объект, как ЭКСПЕРИМЕНТ с формой, пропорциями, материалами, декором, стилем, образом, в котором явно прочитывается этническая составляющая. Номинация предполагает нестандартный подход к решению, как самого костюма, так и его демонстратора (возможно привлечение непрофессиональных манекенщиков с</w:t>
      </w:r>
      <w:r w:rsidR="004677E9">
        <w:rPr>
          <w:sz w:val="28"/>
          <w:szCs w:val="28"/>
        </w:rPr>
        <w:t xml:space="preserve"> </w:t>
      </w:r>
      <w:r w:rsidRPr="00852DD0">
        <w:rPr>
          <w:sz w:val="28"/>
          <w:szCs w:val="28"/>
        </w:rPr>
        <w:t>индивидуальными выраженными характеристиками). Авторам предлагается рассмотреть возможность использования современных арт-медиа технологий для получения новых качеств костюма: свето-дизайн, дополнительные конструктивы, специфическое аудио сопровождение и т. д. Дизайнеры представляют одну модель;</w:t>
      </w:r>
    </w:p>
    <w:p w14:paraId="19E3B922" w14:textId="77777777" w:rsidR="00824F75" w:rsidRPr="00852DD0" w:rsidRDefault="00824F75" w:rsidP="00824F75">
      <w:pPr>
        <w:ind w:firstLine="709"/>
        <w:jc w:val="both"/>
        <w:rPr>
          <w:sz w:val="28"/>
          <w:szCs w:val="28"/>
        </w:rPr>
      </w:pPr>
      <w:r w:rsidRPr="00852DD0">
        <w:rPr>
          <w:b/>
          <w:sz w:val="28"/>
          <w:szCs w:val="28"/>
        </w:rPr>
        <w:t>ОСОЗНАННОЕ ПОТРЕБЛЕНИЕ</w:t>
      </w:r>
      <w:r w:rsidRPr="00852DD0">
        <w:rPr>
          <w:sz w:val="28"/>
          <w:szCs w:val="28"/>
        </w:rPr>
        <w:t xml:space="preserve"> – проектирование костюма в этно-стилистике на основе приёмов </w:t>
      </w:r>
      <w:proofErr w:type="spellStart"/>
      <w:r w:rsidRPr="00852DD0">
        <w:rPr>
          <w:sz w:val="28"/>
          <w:szCs w:val="28"/>
        </w:rPr>
        <w:t>ресайклинга</w:t>
      </w:r>
      <w:proofErr w:type="spellEnd"/>
      <w:r w:rsidRPr="00852DD0">
        <w:rPr>
          <w:sz w:val="28"/>
          <w:szCs w:val="28"/>
        </w:rPr>
        <w:t xml:space="preserve"> и </w:t>
      </w:r>
      <w:proofErr w:type="spellStart"/>
      <w:r w:rsidRPr="00852DD0">
        <w:rPr>
          <w:sz w:val="28"/>
          <w:szCs w:val="28"/>
        </w:rPr>
        <w:t>апсайклинга</w:t>
      </w:r>
      <w:proofErr w:type="spellEnd"/>
      <w:r w:rsidRPr="00852DD0">
        <w:rPr>
          <w:sz w:val="28"/>
          <w:szCs w:val="28"/>
        </w:rPr>
        <w:t>. В номинации могут быть представлены модели любого ассортимента, выполненные из переработанных и обновлённых материалов и изделий. Дизайнеры представляют одну модель;</w:t>
      </w:r>
    </w:p>
    <w:p w14:paraId="5042094B" w14:textId="77777777" w:rsidR="00824F75" w:rsidRPr="00A22521" w:rsidRDefault="00824F75" w:rsidP="00824F75">
      <w:pPr>
        <w:ind w:firstLine="709"/>
        <w:jc w:val="both"/>
        <w:rPr>
          <w:b/>
          <w:sz w:val="28"/>
          <w:szCs w:val="28"/>
        </w:rPr>
      </w:pPr>
      <w:r w:rsidRPr="00A22521">
        <w:rPr>
          <w:b/>
          <w:sz w:val="28"/>
          <w:szCs w:val="28"/>
        </w:rPr>
        <w:t>АРТ-МЕДИА –</w:t>
      </w:r>
      <w:r>
        <w:rPr>
          <w:b/>
          <w:sz w:val="28"/>
          <w:szCs w:val="28"/>
        </w:rPr>
        <w:t xml:space="preserve"> </w:t>
      </w:r>
      <w:r w:rsidRPr="0090497C">
        <w:rPr>
          <w:bCs/>
          <w:sz w:val="28"/>
          <w:szCs w:val="28"/>
        </w:rPr>
        <w:t>п</w:t>
      </w:r>
      <w:r w:rsidRPr="00A22521">
        <w:rPr>
          <w:bCs/>
          <w:sz w:val="28"/>
          <w:szCs w:val="28"/>
        </w:rPr>
        <w:t>ринимаются работы цифровой видео-арт на тему «Осознанность</w:t>
      </w:r>
      <w:r>
        <w:rPr>
          <w:bCs/>
          <w:sz w:val="28"/>
          <w:szCs w:val="28"/>
        </w:rPr>
        <w:t xml:space="preserve"> </w:t>
      </w:r>
      <w:r w:rsidRPr="00A22521">
        <w:rPr>
          <w:bCs/>
          <w:sz w:val="28"/>
          <w:szCs w:val="28"/>
        </w:rPr>
        <w:t>потребления».</w:t>
      </w:r>
      <w:r>
        <w:rPr>
          <w:bCs/>
          <w:sz w:val="28"/>
          <w:szCs w:val="28"/>
        </w:rPr>
        <w:t xml:space="preserve"> </w:t>
      </w:r>
      <w:r w:rsidRPr="00A22521">
        <w:rPr>
          <w:bCs/>
          <w:sz w:val="28"/>
          <w:szCs w:val="28"/>
        </w:rPr>
        <w:t>Работы могут быть представлены в различных техниках (анимация 2D и 3D,</w:t>
      </w:r>
      <w:r>
        <w:rPr>
          <w:bCs/>
          <w:sz w:val="28"/>
          <w:szCs w:val="28"/>
        </w:rPr>
        <w:t xml:space="preserve"> </w:t>
      </w:r>
      <w:r w:rsidRPr="00A22521">
        <w:rPr>
          <w:bCs/>
          <w:sz w:val="28"/>
          <w:szCs w:val="28"/>
        </w:rPr>
        <w:t>сделанная цифровыми/преимущественно цифровыми средствами, другие</w:t>
      </w:r>
      <w:r>
        <w:rPr>
          <w:bCs/>
          <w:sz w:val="28"/>
          <w:szCs w:val="28"/>
        </w:rPr>
        <w:t xml:space="preserve"> </w:t>
      </w:r>
      <w:r w:rsidRPr="00A22521">
        <w:rPr>
          <w:bCs/>
          <w:sz w:val="28"/>
          <w:szCs w:val="28"/>
        </w:rPr>
        <w:t>виды анимации/видео-арта (покадровая, классическая, коллажная и пр.))</w:t>
      </w:r>
      <w:r>
        <w:rPr>
          <w:bCs/>
          <w:sz w:val="28"/>
          <w:szCs w:val="28"/>
        </w:rPr>
        <w:t xml:space="preserve"> </w:t>
      </w:r>
      <w:r w:rsidRPr="00A22521">
        <w:rPr>
          <w:bCs/>
          <w:sz w:val="28"/>
          <w:szCs w:val="28"/>
        </w:rPr>
        <w:t>Произведения должны учитывать особенности темы фестиваля и</w:t>
      </w:r>
      <w:r>
        <w:rPr>
          <w:bCs/>
          <w:sz w:val="28"/>
          <w:szCs w:val="28"/>
        </w:rPr>
        <w:t xml:space="preserve"> </w:t>
      </w:r>
      <w:r w:rsidRPr="00A22521">
        <w:rPr>
          <w:bCs/>
          <w:sz w:val="28"/>
          <w:szCs w:val="28"/>
        </w:rPr>
        <w:t>перекликаться с основным направлением конкурса. Предлагается задуматься</w:t>
      </w:r>
      <w:r>
        <w:rPr>
          <w:bCs/>
          <w:sz w:val="28"/>
          <w:szCs w:val="28"/>
        </w:rPr>
        <w:t xml:space="preserve"> </w:t>
      </w:r>
      <w:r w:rsidRPr="00A22521">
        <w:rPr>
          <w:bCs/>
          <w:sz w:val="28"/>
          <w:szCs w:val="28"/>
        </w:rPr>
        <w:t>над идеями слияния, соединения прошлого и настоящего, найти визуально</w:t>
      </w:r>
      <w:r>
        <w:rPr>
          <w:bCs/>
          <w:sz w:val="28"/>
          <w:szCs w:val="28"/>
        </w:rPr>
        <w:t xml:space="preserve"> </w:t>
      </w:r>
      <w:r w:rsidRPr="00A22521">
        <w:rPr>
          <w:bCs/>
          <w:sz w:val="28"/>
          <w:szCs w:val="28"/>
        </w:rPr>
        <w:t>яркое отражение моды на художественном и концептуальном уровне (в игре</w:t>
      </w:r>
      <w:r>
        <w:rPr>
          <w:bCs/>
          <w:sz w:val="28"/>
          <w:szCs w:val="28"/>
        </w:rPr>
        <w:t xml:space="preserve"> </w:t>
      </w:r>
      <w:r w:rsidRPr="00A22521">
        <w:rPr>
          <w:bCs/>
          <w:sz w:val="28"/>
          <w:szCs w:val="28"/>
        </w:rPr>
        <w:t>орнаментов, цветов, символов, смыслов и т. д.), отражать или вступать в</w:t>
      </w:r>
      <w:r>
        <w:rPr>
          <w:bCs/>
          <w:sz w:val="28"/>
          <w:szCs w:val="28"/>
        </w:rPr>
        <w:t xml:space="preserve"> </w:t>
      </w:r>
      <w:r w:rsidRPr="00A22521">
        <w:rPr>
          <w:bCs/>
          <w:sz w:val="28"/>
          <w:szCs w:val="28"/>
        </w:rPr>
        <w:t>диалог с темой конкурса.</w:t>
      </w:r>
    </w:p>
    <w:p w14:paraId="106B6814" w14:textId="77777777" w:rsidR="00824F75" w:rsidRPr="00A22521" w:rsidRDefault="00824F75" w:rsidP="00824F75">
      <w:pPr>
        <w:ind w:firstLine="709"/>
        <w:jc w:val="both"/>
        <w:rPr>
          <w:bCs/>
          <w:sz w:val="28"/>
          <w:szCs w:val="28"/>
        </w:rPr>
      </w:pPr>
      <w:r w:rsidRPr="00A22521">
        <w:rPr>
          <w:bCs/>
          <w:sz w:val="28"/>
          <w:szCs w:val="28"/>
        </w:rPr>
        <w:t>Присланные произведения могут содержать звуковую составляющую.</w:t>
      </w:r>
    </w:p>
    <w:p w14:paraId="038474FA" w14:textId="77777777" w:rsidR="00824F75" w:rsidRPr="00A22521" w:rsidRDefault="00824F75" w:rsidP="00824F75">
      <w:pPr>
        <w:ind w:firstLine="709"/>
        <w:jc w:val="both"/>
        <w:rPr>
          <w:bCs/>
          <w:sz w:val="28"/>
          <w:szCs w:val="28"/>
        </w:rPr>
      </w:pPr>
      <w:r w:rsidRPr="00A22521">
        <w:rPr>
          <w:bCs/>
          <w:sz w:val="28"/>
          <w:szCs w:val="28"/>
        </w:rPr>
        <w:t xml:space="preserve">Технические параметры </w:t>
      </w:r>
      <w:proofErr w:type="spellStart"/>
      <w:r w:rsidRPr="00A22521">
        <w:rPr>
          <w:bCs/>
          <w:sz w:val="28"/>
          <w:szCs w:val="28"/>
        </w:rPr>
        <w:t>видеоконтента</w:t>
      </w:r>
      <w:proofErr w:type="spellEnd"/>
      <w:r>
        <w:rPr>
          <w:bCs/>
          <w:sz w:val="28"/>
          <w:szCs w:val="28"/>
        </w:rPr>
        <w:t>:</w:t>
      </w:r>
    </w:p>
    <w:p w14:paraId="0B8846A8" w14:textId="77777777" w:rsidR="00824F75" w:rsidRPr="008F5DA7" w:rsidRDefault="00824F75" w:rsidP="00824F75">
      <w:pPr>
        <w:ind w:firstLine="709"/>
        <w:jc w:val="both"/>
        <w:rPr>
          <w:bCs/>
          <w:sz w:val="28"/>
          <w:szCs w:val="28"/>
        </w:rPr>
      </w:pPr>
      <w:r w:rsidRPr="00A22521">
        <w:rPr>
          <w:bCs/>
          <w:sz w:val="28"/>
          <w:szCs w:val="28"/>
        </w:rPr>
        <w:t>Разрешение</w:t>
      </w:r>
      <w:r w:rsidRPr="003F2491">
        <w:rPr>
          <w:bCs/>
          <w:sz w:val="28"/>
          <w:szCs w:val="28"/>
          <w:lang w:val="en-US"/>
        </w:rPr>
        <w:t xml:space="preserve">: </w:t>
      </w:r>
      <w:proofErr w:type="gramStart"/>
      <w:r w:rsidRPr="008F5DA7">
        <w:rPr>
          <w:bCs/>
          <w:sz w:val="28"/>
          <w:szCs w:val="28"/>
          <w:lang w:val="en-US"/>
        </w:rPr>
        <w:t>Full</w:t>
      </w:r>
      <w:r w:rsidRPr="003F2491">
        <w:rPr>
          <w:bCs/>
          <w:sz w:val="28"/>
          <w:szCs w:val="28"/>
          <w:lang w:val="en-US"/>
        </w:rPr>
        <w:t xml:space="preserve"> </w:t>
      </w:r>
      <w:r w:rsidRPr="008F5DA7">
        <w:rPr>
          <w:bCs/>
          <w:sz w:val="28"/>
          <w:szCs w:val="28"/>
          <w:lang w:val="en-US"/>
        </w:rPr>
        <w:t>HD</w:t>
      </w:r>
      <w:r w:rsidRPr="003F2491">
        <w:rPr>
          <w:bCs/>
          <w:sz w:val="28"/>
          <w:szCs w:val="28"/>
          <w:lang w:val="en-US"/>
        </w:rPr>
        <w:t>, (</w:t>
      </w:r>
      <w:r w:rsidRPr="008F5DA7">
        <w:rPr>
          <w:bCs/>
          <w:sz w:val="28"/>
          <w:szCs w:val="28"/>
          <w:lang w:val="en-US"/>
        </w:rPr>
        <w:t>Width</w:t>
      </w:r>
      <w:r w:rsidRPr="003F2491">
        <w:rPr>
          <w:bCs/>
          <w:sz w:val="28"/>
          <w:szCs w:val="28"/>
          <w:lang w:val="en-US"/>
        </w:rPr>
        <w:t xml:space="preserve">: 1920 </w:t>
      </w:r>
      <w:r w:rsidRPr="008F5DA7">
        <w:rPr>
          <w:bCs/>
          <w:sz w:val="28"/>
          <w:szCs w:val="28"/>
          <w:lang w:val="en-US"/>
        </w:rPr>
        <w:t>Height</w:t>
      </w:r>
      <w:r w:rsidRPr="003F2491">
        <w:rPr>
          <w:bCs/>
          <w:sz w:val="28"/>
          <w:szCs w:val="28"/>
          <w:lang w:val="en-US"/>
        </w:rPr>
        <w:t>: 1080).</w:t>
      </w:r>
      <w:proofErr w:type="gramEnd"/>
      <w:r w:rsidRPr="003F2491">
        <w:rPr>
          <w:bCs/>
          <w:sz w:val="28"/>
          <w:szCs w:val="28"/>
          <w:lang w:val="en-US"/>
        </w:rPr>
        <w:t xml:space="preserve"> </w:t>
      </w:r>
      <w:r w:rsidRPr="00A22521">
        <w:rPr>
          <w:bCs/>
          <w:sz w:val="28"/>
          <w:szCs w:val="28"/>
        </w:rPr>
        <w:t xml:space="preserve">Возможны изменения в разрешении </w:t>
      </w:r>
      <w:proofErr w:type="spellStart"/>
      <w:r w:rsidRPr="00A22521">
        <w:rPr>
          <w:bCs/>
          <w:sz w:val="28"/>
          <w:szCs w:val="28"/>
        </w:rPr>
        <w:t>видеоконтента</w:t>
      </w:r>
      <w:proofErr w:type="spellEnd"/>
      <w:r w:rsidRPr="00A22521">
        <w:rPr>
          <w:bCs/>
          <w:sz w:val="28"/>
          <w:szCs w:val="28"/>
        </w:rPr>
        <w:t>!</w:t>
      </w:r>
    </w:p>
    <w:p w14:paraId="060B587A" w14:textId="77777777" w:rsidR="00824F75" w:rsidRPr="001B036D" w:rsidRDefault="00824F75" w:rsidP="00824F75">
      <w:pPr>
        <w:ind w:firstLine="709"/>
        <w:jc w:val="both"/>
        <w:rPr>
          <w:bCs/>
          <w:sz w:val="28"/>
          <w:szCs w:val="28"/>
          <w:lang w:val="en-US"/>
        </w:rPr>
      </w:pPr>
      <w:r w:rsidRPr="00A22521">
        <w:rPr>
          <w:bCs/>
          <w:sz w:val="28"/>
          <w:szCs w:val="28"/>
          <w:lang w:val="en-US"/>
        </w:rPr>
        <w:t>25 fps</w:t>
      </w:r>
      <w:r w:rsidRPr="001B036D">
        <w:rPr>
          <w:bCs/>
          <w:sz w:val="28"/>
          <w:szCs w:val="28"/>
          <w:lang w:val="en-US"/>
        </w:rPr>
        <w:t>;</w:t>
      </w:r>
    </w:p>
    <w:p w14:paraId="7C4DF1B2" w14:textId="77777777" w:rsidR="00824F75" w:rsidRPr="008F5DA7" w:rsidRDefault="00824F75" w:rsidP="00824F75">
      <w:pPr>
        <w:ind w:firstLine="709"/>
        <w:jc w:val="both"/>
        <w:rPr>
          <w:bCs/>
          <w:sz w:val="28"/>
          <w:szCs w:val="28"/>
          <w:lang w:val="en-US"/>
        </w:rPr>
      </w:pPr>
      <w:r w:rsidRPr="00A22521">
        <w:rPr>
          <w:bCs/>
          <w:sz w:val="28"/>
          <w:szCs w:val="28"/>
        </w:rPr>
        <w:t>Н</w:t>
      </w:r>
      <w:r w:rsidRPr="00A22521">
        <w:rPr>
          <w:bCs/>
          <w:sz w:val="28"/>
          <w:szCs w:val="28"/>
          <w:lang w:val="en-US"/>
        </w:rPr>
        <w:t>264, .mp4, bitrate CBR Square pixels</w:t>
      </w:r>
      <w:r w:rsidRPr="008F5DA7">
        <w:rPr>
          <w:bCs/>
          <w:sz w:val="28"/>
          <w:szCs w:val="28"/>
          <w:lang w:val="en-US"/>
        </w:rPr>
        <w:t>;</w:t>
      </w:r>
    </w:p>
    <w:p w14:paraId="553E2E67" w14:textId="77777777" w:rsidR="00824F75" w:rsidRDefault="00824F75" w:rsidP="00824F75">
      <w:pPr>
        <w:ind w:firstLine="709"/>
        <w:jc w:val="both"/>
        <w:rPr>
          <w:bCs/>
          <w:sz w:val="28"/>
          <w:szCs w:val="28"/>
        </w:rPr>
      </w:pPr>
      <w:r w:rsidRPr="00A22521">
        <w:rPr>
          <w:bCs/>
          <w:sz w:val="28"/>
          <w:szCs w:val="28"/>
        </w:rPr>
        <w:t xml:space="preserve">Звук предоставляется отдельным файлом - </w:t>
      </w:r>
      <w:proofErr w:type="spellStart"/>
      <w:r w:rsidRPr="00A22521">
        <w:rPr>
          <w:bCs/>
          <w:sz w:val="28"/>
          <w:szCs w:val="28"/>
        </w:rPr>
        <w:t>wav</w:t>
      </w:r>
      <w:proofErr w:type="spellEnd"/>
      <w:r w:rsidRPr="00A22521">
        <w:rPr>
          <w:bCs/>
          <w:sz w:val="28"/>
          <w:szCs w:val="28"/>
        </w:rPr>
        <w:t xml:space="preserve"> 44100,16bit</w:t>
      </w:r>
      <w:r>
        <w:rPr>
          <w:bCs/>
          <w:sz w:val="28"/>
          <w:szCs w:val="28"/>
        </w:rPr>
        <w:t>;</w:t>
      </w:r>
    </w:p>
    <w:p w14:paraId="4D86FF42" w14:textId="77777777" w:rsidR="00CC3831" w:rsidRDefault="00CC3831" w:rsidP="00824F7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Продолжительность видео до 3-х минут;</w:t>
      </w:r>
    </w:p>
    <w:p w14:paraId="4EFB58A6" w14:textId="77777777" w:rsidR="00824F75" w:rsidRPr="007E44EA" w:rsidRDefault="00824F75" w:rsidP="00824F75">
      <w:pPr>
        <w:ind w:firstLine="709"/>
        <w:jc w:val="both"/>
        <w:rPr>
          <w:bCs/>
          <w:sz w:val="28"/>
          <w:szCs w:val="28"/>
        </w:rPr>
      </w:pPr>
      <w:r w:rsidRPr="007E44EA">
        <w:rPr>
          <w:b/>
          <w:sz w:val="28"/>
          <w:szCs w:val="28"/>
        </w:rPr>
        <w:t xml:space="preserve">– </w:t>
      </w:r>
      <w:proofErr w:type="spellStart"/>
      <w:r w:rsidRPr="007E44EA">
        <w:rPr>
          <w:b/>
          <w:sz w:val="28"/>
          <w:szCs w:val="28"/>
        </w:rPr>
        <w:t>ПЛАСТИКа</w:t>
      </w:r>
      <w:proofErr w:type="spellEnd"/>
      <w:r w:rsidRPr="007E44EA">
        <w:rPr>
          <w:bCs/>
          <w:sz w:val="28"/>
          <w:szCs w:val="28"/>
        </w:rPr>
        <w:t xml:space="preserve"> – номинация, в которой дизайнеры представляют проекты с использованием</w:t>
      </w:r>
      <w:r>
        <w:rPr>
          <w:bCs/>
          <w:sz w:val="28"/>
          <w:szCs w:val="28"/>
        </w:rPr>
        <w:t xml:space="preserve"> </w:t>
      </w:r>
      <w:r w:rsidRPr="007E44EA">
        <w:rPr>
          <w:bCs/>
          <w:sz w:val="28"/>
          <w:szCs w:val="28"/>
        </w:rPr>
        <w:t>пластика.</w:t>
      </w:r>
      <w:r>
        <w:rPr>
          <w:bCs/>
          <w:sz w:val="28"/>
          <w:szCs w:val="28"/>
        </w:rPr>
        <w:t xml:space="preserve"> </w:t>
      </w:r>
      <w:r w:rsidRPr="007E44EA">
        <w:rPr>
          <w:bCs/>
          <w:sz w:val="28"/>
          <w:szCs w:val="28"/>
        </w:rPr>
        <w:t>Сам по себе пластик – полезный материал. Легкий, стойкий и доступный по цене, он стал</w:t>
      </w:r>
      <w:r>
        <w:rPr>
          <w:bCs/>
          <w:sz w:val="28"/>
          <w:szCs w:val="28"/>
        </w:rPr>
        <w:t xml:space="preserve"> </w:t>
      </w:r>
      <w:r w:rsidRPr="007E44EA">
        <w:rPr>
          <w:bCs/>
          <w:sz w:val="28"/>
          <w:szCs w:val="28"/>
        </w:rPr>
        <w:t>удобной заменой металлу, стеклу и дереву, упростил человечеству жизнь и двинул прогресс</w:t>
      </w:r>
      <w:r>
        <w:rPr>
          <w:bCs/>
          <w:sz w:val="28"/>
          <w:szCs w:val="28"/>
        </w:rPr>
        <w:t xml:space="preserve"> </w:t>
      </w:r>
      <w:r w:rsidRPr="007E44EA">
        <w:rPr>
          <w:bCs/>
          <w:sz w:val="28"/>
          <w:szCs w:val="28"/>
        </w:rPr>
        <w:t>вперед. Полимеры произвели революцию в разных сферах.</w:t>
      </w:r>
      <w:r>
        <w:rPr>
          <w:bCs/>
          <w:sz w:val="28"/>
          <w:szCs w:val="28"/>
        </w:rPr>
        <w:t xml:space="preserve"> </w:t>
      </w:r>
      <w:r w:rsidRPr="007E44EA">
        <w:rPr>
          <w:bCs/>
          <w:sz w:val="28"/>
          <w:szCs w:val="28"/>
        </w:rPr>
        <w:t>Однако</w:t>
      </w:r>
      <w:proofErr w:type="gramStart"/>
      <w:r w:rsidRPr="007E44EA">
        <w:rPr>
          <w:bCs/>
          <w:sz w:val="28"/>
          <w:szCs w:val="28"/>
        </w:rPr>
        <w:t>,</w:t>
      </w:r>
      <w:proofErr w:type="gramEnd"/>
      <w:r w:rsidRPr="007E44EA">
        <w:rPr>
          <w:bCs/>
          <w:sz w:val="28"/>
          <w:szCs w:val="28"/>
        </w:rPr>
        <w:t xml:space="preserve"> во всем мире говорят про проблемы пластиковых отходов. Глобальная инициатива</w:t>
      </w:r>
      <w:r>
        <w:rPr>
          <w:bCs/>
          <w:sz w:val="28"/>
          <w:szCs w:val="28"/>
        </w:rPr>
        <w:t xml:space="preserve"> </w:t>
      </w:r>
      <w:r w:rsidRPr="007E44EA">
        <w:rPr>
          <w:bCs/>
          <w:sz w:val="28"/>
          <w:szCs w:val="28"/>
        </w:rPr>
        <w:t xml:space="preserve">связана не с запретом, а со стимулированием переработки пластиковых </w:t>
      </w:r>
      <w:r w:rsidRPr="007E44EA">
        <w:rPr>
          <w:bCs/>
          <w:sz w:val="28"/>
          <w:szCs w:val="28"/>
        </w:rPr>
        <w:lastRenderedPageBreak/>
        <w:t>отходов. Ведь пластики</w:t>
      </w:r>
      <w:r>
        <w:rPr>
          <w:bCs/>
          <w:sz w:val="28"/>
          <w:szCs w:val="28"/>
        </w:rPr>
        <w:t xml:space="preserve"> </w:t>
      </w:r>
      <w:r w:rsidRPr="007E44EA">
        <w:rPr>
          <w:bCs/>
          <w:sz w:val="28"/>
          <w:szCs w:val="28"/>
        </w:rPr>
        <w:t>могут быть на 100% переработаны после использования и вновь задействованы в производстве</w:t>
      </w:r>
      <w:r>
        <w:rPr>
          <w:bCs/>
          <w:sz w:val="28"/>
          <w:szCs w:val="28"/>
        </w:rPr>
        <w:t xml:space="preserve"> </w:t>
      </w:r>
      <w:r w:rsidRPr="007E44EA">
        <w:rPr>
          <w:bCs/>
          <w:sz w:val="28"/>
          <w:szCs w:val="28"/>
        </w:rPr>
        <w:t>упаковки, одежды, обуви, спортивного инвентаря, ковровых покрытий и т. д. Важно найти</w:t>
      </w:r>
      <w:r>
        <w:rPr>
          <w:bCs/>
          <w:sz w:val="28"/>
          <w:szCs w:val="28"/>
        </w:rPr>
        <w:t xml:space="preserve"> </w:t>
      </w:r>
      <w:r w:rsidRPr="007E44EA">
        <w:rPr>
          <w:bCs/>
          <w:sz w:val="28"/>
          <w:szCs w:val="28"/>
        </w:rPr>
        <w:t>реальные ресурсы по использованию и переработке пластика, проанализировать мировой опыт в</w:t>
      </w:r>
      <w:r>
        <w:rPr>
          <w:bCs/>
          <w:sz w:val="28"/>
          <w:szCs w:val="28"/>
        </w:rPr>
        <w:t xml:space="preserve"> </w:t>
      </w:r>
      <w:r w:rsidRPr="007E44EA">
        <w:rPr>
          <w:bCs/>
          <w:sz w:val="28"/>
          <w:szCs w:val="28"/>
        </w:rPr>
        <w:t>этой сфере, пропагандировать культуру обращения с отходами.</w:t>
      </w:r>
      <w:r>
        <w:rPr>
          <w:bCs/>
          <w:sz w:val="28"/>
          <w:szCs w:val="28"/>
        </w:rPr>
        <w:t xml:space="preserve"> </w:t>
      </w:r>
      <w:r w:rsidRPr="007E44EA">
        <w:rPr>
          <w:bCs/>
          <w:sz w:val="28"/>
          <w:szCs w:val="28"/>
        </w:rPr>
        <w:t>Большой интерес вызывает пластик и у художников, дизайнеров, которые работают с этим</w:t>
      </w:r>
      <w:r>
        <w:rPr>
          <w:bCs/>
          <w:sz w:val="28"/>
          <w:szCs w:val="28"/>
        </w:rPr>
        <w:t xml:space="preserve"> </w:t>
      </w:r>
      <w:r w:rsidRPr="007E44EA">
        <w:rPr>
          <w:bCs/>
          <w:sz w:val="28"/>
          <w:szCs w:val="28"/>
        </w:rPr>
        <w:t>материалом для реализации своих идей.</w:t>
      </w:r>
    </w:p>
    <w:p w14:paraId="1B84B1B2" w14:textId="77777777" w:rsidR="00824F75" w:rsidRPr="007E44EA" w:rsidRDefault="00824F75" w:rsidP="00824F75">
      <w:pPr>
        <w:ind w:firstLine="709"/>
        <w:jc w:val="both"/>
        <w:rPr>
          <w:bCs/>
          <w:sz w:val="28"/>
          <w:szCs w:val="28"/>
        </w:rPr>
      </w:pPr>
      <w:r w:rsidRPr="007E44EA">
        <w:rPr>
          <w:bCs/>
          <w:sz w:val="28"/>
          <w:szCs w:val="28"/>
        </w:rPr>
        <w:t>В номинации представлено два направления:</w:t>
      </w:r>
    </w:p>
    <w:p w14:paraId="4CA1C7E4" w14:textId="77777777" w:rsidR="00824F75" w:rsidRPr="007E44EA" w:rsidRDefault="00824F75" w:rsidP="00824F75">
      <w:pPr>
        <w:ind w:firstLine="709"/>
        <w:jc w:val="both"/>
        <w:rPr>
          <w:bCs/>
          <w:sz w:val="28"/>
          <w:szCs w:val="28"/>
        </w:rPr>
      </w:pPr>
      <w:r w:rsidRPr="007E44EA">
        <w:rPr>
          <w:bCs/>
          <w:sz w:val="28"/>
          <w:szCs w:val="28"/>
        </w:rPr>
        <w:t xml:space="preserve">– </w:t>
      </w:r>
      <w:proofErr w:type="spellStart"/>
      <w:r w:rsidRPr="004677E9">
        <w:rPr>
          <w:b/>
          <w:bCs/>
          <w:sz w:val="28"/>
          <w:szCs w:val="28"/>
        </w:rPr>
        <w:t>ПЛАСТИКа</w:t>
      </w:r>
      <w:proofErr w:type="spellEnd"/>
      <w:r w:rsidRPr="004677E9">
        <w:rPr>
          <w:b/>
          <w:bCs/>
          <w:sz w:val="28"/>
          <w:szCs w:val="28"/>
        </w:rPr>
        <w:t xml:space="preserve"> костю</w:t>
      </w:r>
      <w:r w:rsidRPr="007E44EA">
        <w:rPr>
          <w:bCs/>
          <w:sz w:val="28"/>
          <w:szCs w:val="28"/>
        </w:rPr>
        <w:t>ма – поиск новых возможностей использования полимеров в качестве</w:t>
      </w:r>
      <w:r>
        <w:rPr>
          <w:bCs/>
          <w:sz w:val="28"/>
          <w:szCs w:val="28"/>
        </w:rPr>
        <w:t xml:space="preserve"> </w:t>
      </w:r>
      <w:r w:rsidRPr="007E44EA">
        <w:rPr>
          <w:bCs/>
          <w:sz w:val="28"/>
          <w:szCs w:val="28"/>
        </w:rPr>
        <w:t>основных материалов или приёмов декорировании костюма, его деталей; выполнение моделей</w:t>
      </w:r>
      <w:r>
        <w:rPr>
          <w:bCs/>
          <w:sz w:val="28"/>
          <w:szCs w:val="28"/>
        </w:rPr>
        <w:t xml:space="preserve"> </w:t>
      </w:r>
      <w:r w:rsidRPr="007E44EA">
        <w:rPr>
          <w:bCs/>
          <w:sz w:val="28"/>
          <w:szCs w:val="28"/>
        </w:rPr>
        <w:t>любого ассортимента, аксессуаров, дополнений (дизайнеры представляют одну модель);</w:t>
      </w:r>
    </w:p>
    <w:p w14:paraId="757E4194" w14:textId="77777777" w:rsidR="00824F75" w:rsidRPr="007E44EA" w:rsidRDefault="00824F75" w:rsidP="00824F75">
      <w:pPr>
        <w:ind w:firstLine="709"/>
        <w:jc w:val="both"/>
        <w:rPr>
          <w:bCs/>
          <w:sz w:val="28"/>
          <w:szCs w:val="28"/>
        </w:rPr>
      </w:pPr>
      <w:r w:rsidRPr="007E44EA">
        <w:rPr>
          <w:bCs/>
          <w:sz w:val="28"/>
          <w:szCs w:val="28"/>
        </w:rPr>
        <w:t xml:space="preserve">– </w:t>
      </w:r>
      <w:r w:rsidRPr="004677E9">
        <w:rPr>
          <w:b/>
          <w:bCs/>
          <w:sz w:val="28"/>
          <w:szCs w:val="28"/>
        </w:rPr>
        <w:t>арт-</w:t>
      </w:r>
      <w:proofErr w:type="spellStart"/>
      <w:r w:rsidRPr="004677E9">
        <w:rPr>
          <w:b/>
          <w:bCs/>
          <w:sz w:val="28"/>
          <w:szCs w:val="28"/>
        </w:rPr>
        <w:t>ПЛАСТИКа</w:t>
      </w:r>
      <w:proofErr w:type="spellEnd"/>
      <w:r w:rsidRPr="007E44EA">
        <w:rPr>
          <w:bCs/>
          <w:sz w:val="28"/>
          <w:szCs w:val="28"/>
        </w:rPr>
        <w:t xml:space="preserve"> – объекты дизайна (функциональные предметы дизайна или </w:t>
      </w:r>
      <w:proofErr w:type="gramStart"/>
      <w:r w:rsidRPr="007E44EA">
        <w:rPr>
          <w:bCs/>
          <w:sz w:val="28"/>
          <w:szCs w:val="28"/>
        </w:rPr>
        <w:t>арт</w:t>
      </w:r>
      <w:proofErr w:type="gramEnd"/>
      <w:r w:rsidRPr="007E44EA">
        <w:rPr>
          <w:bCs/>
          <w:sz w:val="28"/>
          <w:szCs w:val="28"/>
        </w:rPr>
        <w:t xml:space="preserve"> объекты).</w:t>
      </w:r>
    </w:p>
    <w:p w14:paraId="07A6BD1C" w14:textId="77777777" w:rsidR="00824F75" w:rsidRPr="007E44EA" w:rsidRDefault="00824F75" w:rsidP="00824F75">
      <w:pPr>
        <w:ind w:firstLine="709"/>
        <w:jc w:val="both"/>
        <w:rPr>
          <w:bCs/>
          <w:sz w:val="28"/>
          <w:szCs w:val="28"/>
        </w:rPr>
      </w:pPr>
      <w:r w:rsidRPr="007E44EA">
        <w:rPr>
          <w:bCs/>
          <w:sz w:val="28"/>
          <w:szCs w:val="28"/>
        </w:rPr>
        <w:t>Предполагается выставочный формат экспонирования.</w:t>
      </w:r>
    </w:p>
    <w:p w14:paraId="5286C84F" w14:textId="77777777" w:rsidR="00824F75" w:rsidRPr="00852DD0" w:rsidRDefault="00824F75" w:rsidP="00824F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852DD0">
        <w:rPr>
          <w:sz w:val="28"/>
          <w:szCs w:val="28"/>
        </w:rPr>
        <w:t>.4 Конкурсный отбор, присуждение мест и награждение участников проводится в соответствии с номинациями, указанными в заявке.</w:t>
      </w:r>
    </w:p>
    <w:p w14:paraId="17BF51A6" w14:textId="77777777" w:rsidR="00824F75" w:rsidRPr="00852DD0" w:rsidRDefault="00824F75" w:rsidP="00824F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852DD0">
        <w:rPr>
          <w:sz w:val="28"/>
          <w:szCs w:val="28"/>
        </w:rPr>
        <w:t>.5 Участие в конкурсе проходит в два этапа:</w:t>
      </w:r>
    </w:p>
    <w:p w14:paraId="21AC03B4" w14:textId="77777777" w:rsidR="00824F75" w:rsidRPr="00852DD0" w:rsidRDefault="00824F75" w:rsidP="00824F75">
      <w:pPr>
        <w:ind w:firstLine="709"/>
        <w:jc w:val="both"/>
        <w:rPr>
          <w:b/>
          <w:sz w:val="28"/>
          <w:szCs w:val="28"/>
        </w:rPr>
      </w:pPr>
      <w:r w:rsidRPr="00852DD0">
        <w:rPr>
          <w:b/>
          <w:sz w:val="28"/>
          <w:szCs w:val="28"/>
        </w:rPr>
        <w:t>Первый этап - онлайн-полуфинал конкурса:</w:t>
      </w:r>
    </w:p>
    <w:p w14:paraId="5F16E548" w14:textId="77777777" w:rsidR="00824F75" w:rsidRPr="00852DD0" w:rsidRDefault="00824F75" w:rsidP="00824F75">
      <w:pPr>
        <w:ind w:firstLine="709"/>
        <w:jc w:val="both"/>
        <w:rPr>
          <w:sz w:val="28"/>
          <w:szCs w:val="28"/>
        </w:rPr>
      </w:pPr>
      <w:r w:rsidRPr="00852DD0">
        <w:rPr>
          <w:sz w:val="28"/>
          <w:szCs w:val="28"/>
        </w:rPr>
        <w:t xml:space="preserve">участники направляют </w:t>
      </w:r>
      <w:r>
        <w:rPr>
          <w:sz w:val="28"/>
          <w:szCs w:val="28"/>
        </w:rPr>
        <w:t xml:space="preserve">презентацию-заявку </w:t>
      </w:r>
      <w:r w:rsidRPr="00852DD0">
        <w:rPr>
          <w:sz w:val="28"/>
          <w:szCs w:val="28"/>
        </w:rPr>
        <w:t xml:space="preserve">с пометкой в теме письма «Заявка. </w:t>
      </w:r>
      <w:proofErr w:type="gramStart"/>
      <w:r w:rsidRPr="00852DD0">
        <w:rPr>
          <w:sz w:val="28"/>
          <w:szCs w:val="28"/>
        </w:rPr>
        <w:t xml:space="preserve">Сибирская Этника - 2020» форму заявки </w:t>
      </w:r>
      <w:hyperlink r:id="rId6" w:history="1">
        <w:r w:rsidRPr="00646EA9">
          <w:rPr>
            <w:rStyle w:val="a4"/>
            <w:sz w:val="28"/>
            <w:szCs w:val="28"/>
          </w:rPr>
          <w:t>https://yadi.sk/d/UYi00kb77zZf5g</w:t>
        </w:r>
      </w:hyperlink>
      <w:r>
        <w:rPr>
          <w:sz w:val="28"/>
          <w:szCs w:val="28"/>
        </w:rPr>
        <w:t xml:space="preserve"> </w:t>
      </w:r>
      <w:r w:rsidRPr="00852DD0">
        <w:rPr>
          <w:sz w:val="28"/>
          <w:szCs w:val="28"/>
        </w:rPr>
        <w:t>(имя файла:</w:t>
      </w:r>
      <w:proofErr w:type="gramEnd"/>
      <w:r w:rsidRPr="00852DD0">
        <w:rPr>
          <w:sz w:val="28"/>
          <w:szCs w:val="28"/>
        </w:rPr>
        <w:t xml:space="preserve"> </w:t>
      </w:r>
      <w:proofErr w:type="gramStart"/>
      <w:r w:rsidRPr="00852DD0">
        <w:rPr>
          <w:sz w:val="28"/>
          <w:szCs w:val="28"/>
        </w:rPr>
        <w:t xml:space="preserve">Фамилия Имя </w:t>
      </w:r>
      <w:proofErr w:type="spellStart"/>
      <w:r w:rsidRPr="00852DD0">
        <w:rPr>
          <w:sz w:val="28"/>
          <w:szCs w:val="28"/>
        </w:rPr>
        <w:t>участника_Номинация</w:t>
      </w:r>
      <w:proofErr w:type="spellEnd"/>
      <w:r w:rsidRPr="00852DD0">
        <w:rPr>
          <w:sz w:val="28"/>
          <w:szCs w:val="28"/>
        </w:rPr>
        <w:t xml:space="preserve">), оформленную в презентацию в формате </w:t>
      </w:r>
      <w:proofErr w:type="spellStart"/>
      <w:r w:rsidRPr="00852DD0">
        <w:rPr>
          <w:sz w:val="28"/>
          <w:szCs w:val="28"/>
        </w:rPr>
        <w:t>pdf</w:t>
      </w:r>
      <w:proofErr w:type="spellEnd"/>
      <w:r w:rsidRPr="00852DD0">
        <w:rPr>
          <w:sz w:val="28"/>
          <w:szCs w:val="28"/>
        </w:rPr>
        <w:t xml:space="preserve"> на электронный адрес </w:t>
      </w:r>
      <w:hyperlink r:id="rId7" w:history="1">
        <w:r w:rsidRPr="00646EA9">
          <w:rPr>
            <w:rStyle w:val="a4"/>
            <w:b/>
            <w:sz w:val="28"/>
            <w:szCs w:val="28"/>
          </w:rPr>
          <w:t>omsk.art.residence@gmail.com</w:t>
        </w:r>
      </w:hyperlink>
      <w:r>
        <w:rPr>
          <w:b/>
          <w:sz w:val="28"/>
          <w:szCs w:val="28"/>
        </w:rPr>
        <w:t xml:space="preserve"> до 10 октября 2020 года</w:t>
      </w:r>
      <w:r w:rsidRPr="00852DD0">
        <w:rPr>
          <w:sz w:val="28"/>
          <w:szCs w:val="28"/>
        </w:rPr>
        <w:t>, содержащую:</w:t>
      </w:r>
      <w:proofErr w:type="gramEnd"/>
    </w:p>
    <w:p w14:paraId="0C66F3A5" w14:textId="77777777" w:rsidR="00824F75" w:rsidRPr="00852DD0" w:rsidRDefault="00824F75" w:rsidP="00824F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52DD0">
        <w:rPr>
          <w:sz w:val="28"/>
          <w:szCs w:val="28"/>
        </w:rPr>
        <w:t xml:space="preserve"> заявку на участие</w:t>
      </w:r>
      <w:r>
        <w:rPr>
          <w:sz w:val="28"/>
          <w:szCs w:val="28"/>
        </w:rPr>
        <w:t>;</w:t>
      </w:r>
    </w:p>
    <w:p w14:paraId="649DB76A" w14:textId="77777777" w:rsidR="00824F75" w:rsidRPr="00852DD0" w:rsidRDefault="00824F75" w:rsidP="00824F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52DD0">
        <w:rPr>
          <w:sz w:val="28"/>
          <w:szCs w:val="28"/>
        </w:rPr>
        <w:t xml:space="preserve"> описание идеи</w:t>
      </w:r>
      <w:r>
        <w:rPr>
          <w:sz w:val="28"/>
          <w:szCs w:val="28"/>
        </w:rPr>
        <w:t>;</w:t>
      </w:r>
    </w:p>
    <w:p w14:paraId="11923960" w14:textId="77777777" w:rsidR="00824F75" w:rsidRPr="00852DD0" w:rsidRDefault="00824F75" w:rsidP="00824F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52DD0">
        <w:rPr>
          <w:sz w:val="28"/>
          <w:szCs w:val="28"/>
        </w:rPr>
        <w:t xml:space="preserve"> </w:t>
      </w:r>
      <w:proofErr w:type="spellStart"/>
      <w:r w:rsidRPr="00852DD0">
        <w:rPr>
          <w:sz w:val="28"/>
          <w:szCs w:val="28"/>
        </w:rPr>
        <w:t>мудборд</w:t>
      </w:r>
      <w:proofErr w:type="spellEnd"/>
      <w:r>
        <w:rPr>
          <w:sz w:val="28"/>
          <w:szCs w:val="28"/>
        </w:rPr>
        <w:t>;</w:t>
      </w:r>
    </w:p>
    <w:p w14:paraId="31AFBF83" w14:textId="77777777" w:rsidR="00824F75" w:rsidRPr="00852DD0" w:rsidRDefault="00824F75" w:rsidP="00824F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52DD0">
        <w:rPr>
          <w:sz w:val="28"/>
          <w:szCs w:val="28"/>
        </w:rPr>
        <w:t xml:space="preserve"> творческий эскиз комплекта/коллекции</w:t>
      </w:r>
      <w:r>
        <w:rPr>
          <w:sz w:val="28"/>
          <w:szCs w:val="28"/>
        </w:rPr>
        <w:t>;</w:t>
      </w:r>
    </w:p>
    <w:p w14:paraId="3E52E1CD" w14:textId="77777777" w:rsidR="00824F75" w:rsidRPr="00852DD0" w:rsidRDefault="00824F75" w:rsidP="00824F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52DD0">
        <w:rPr>
          <w:sz w:val="28"/>
          <w:szCs w:val="28"/>
        </w:rPr>
        <w:t xml:space="preserve"> технический эскиз комплекта/коллекции</w:t>
      </w:r>
      <w:r>
        <w:rPr>
          <w:sz w:val="28"/>
          <w:szCs w:val="28"/>
        </w:rPr>
        <w:t>;</w:t>
      </w:r>
    </w:p>
    <w:p w14:paraId="0CAD4DD1" w14:textId="77777777" w:rsidR="00824F75" w:rsidRPr="00852DD0" w:rsidRDefault="00824F75" w:rsidP="00824F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Процедура оценки работ: </w:t>
      </w:r>
      <w:r w:rsidRPr="00852DD0">
        <w:rPr>
          <w:sz w:val="28"/>
          <w:szCs w:val="28"/>
        </w:rPr>
        <w:t>члены жюри оценивают работы участников дистанционно по материалам презентации;</w:t>
      </w:r>
    </w:p>
    <w:p w14:paraId="6F8F0451" w14:textId="77777777" w:rsidR="00824F75" w:rsidRPr="00852DD0" w:rsidRDefault="00824F75" w:rsidP="00824F75">
      <w:pPr>
        <w:ind w:firstLine="709"/>
        <w:jc w:val="both"/>
        <w:rPr>
          <w:sz w:val="28"/>
          <w:szCs w:val="28"/>
        </w:rPr>
      </w:pPr>
      <w:r w:rsidRPr="00852DD0">
        <w:rPr>
          <w:sz w:val="28"/>
          <w:szCs w:val="28"/>
        </w:rPr>
        <w:t>- организаторы конкурса на основании результатов оценки членов жюри выставляют списки рекомендованных участников в финал конкурса в соответствии с квотами на сайте https://omskartresidence.ru и в группе проекта https://vk.com/omsk.art.residence.</w:t>
      </w:r>
    </w:p>
    <w:p w14:paraId="5CA59CDF" w14:textId="77777777" w:rsidR="00824F75" w:rsidRPr="00852DD0" w:rsidRDefault="00824F75" w:rsidP="00824F75">
      <w:pPr>
        <w:ind w:firstLine="709"/>
        <w:jc w:val="both"/>
        <w:rPr>
          <w:b/>
          <w:sz w:val="28"/>
          <w:szCs w:val="28"/>
        </w:rPr>
      </w:pPr>
      <w:r w:rsidRPr="00852DD0">
        <w:rPr>
          <w:b/>
          <w:sz w:val="28"/>
          <w:szCs w:val="28"/>
        </w:rPr>
        <w:t>Второй этап – финал конкурса:</w:t>
      </w:r>
    </w:p>
    <w:p w14:paraId="5880042E" w14:textId="77777777" w:rsidR="00824F75" w:rsidRPr="00852DD0" w:rsidRDefault="00824F75" w:rsidP="00824F75">
      <w:pPr>
        <w:ind w:firstLine="709"/>
        <w:jc w:val="both"/>
        <w:rPr>
          <w:sz w:val="28"/>
          <w:szCs w:val="28"/>
        </w:rPr>
      </w:pPr>
      <w:r w:rsidRPr="00852DD0">
        <w:rPr>
          <w:sz w:val="28"/>
          <w:szCs w:val="28"/>
        </w:rPr>
        <w:t xml:space="preserve">- участники, прошедшие во второй этап конкурса, высылают </w:t>
      </w:r>
      <w:r w:rsidRPr="00852DD0">
        <w:rPr>
          <w:b/>
          <w:sz w:val="28"/>
          <w:szCs w:val="28"/>
        </w:rPr>
        <w:t>за 3 дня до</w:t>
      </w:r>
      <w:r>
        <w:rPr>
          <w:sz w:val="28"/>
          <w:szCs w:val="28"/>
        </w:rPr>
        <w:t xml:space="preserve"> </w:t>
      </w:r>
      <w:r w:rsidRPr="00852DD0">
        <w:rPr>
          <w:b/>
          <w:sz w:val="28"/>
          <w:szCs w:val="28"/>
        </w:rPr>
        <w:t>проведения конкурсного дефиле</w:t>
      </w:r>
      <w:r w:rsidRPr="00852DD0">
        <w:rPr>
          <w:sz w:val="28"/>
          <w:szCs w:val="28"/>
        </w:rPr>
        <w:t xml:space="preserve"> организаторам рабочее фото комплекта/коллекции и фонограмму для дефиле на электронный адрес </w:t>
      </w:r>
      <w:r w:rsidRPr="00852DD0">
        <w:rPr>
          <w:b/>
          <w:sz w:val="28"/>
          <w:szCs w:val="28"/>
        </w:rPr>
        <w:t>omsk.art.residence@gmail.com</w:t>
      </w:r>
      <w:r w:rsidRPr="00852DD0">
        <w:rPr>
          <w:sz w:val="28"/>
          <w:szCs w:val="28"/>
        </w:rPr>
        <w:t xml:space="preserve"> с пометкой «Фото и музыка. </w:t>
      </w:r>
      <w:proofErr w:type="gramStart"/>
      <w:r w:rsidRPr="00852DD0">
        <w:rPr>
          <w:sz w:val="28"/>
          <w:szCs w:val="28"/>
        </w:rPr>
        <w:t>Сибирская</w:t>
      </w:r>
      <w:proofErr w:type="gramEnd"/>
      <w:r w:rsidRPr="00852DD0">
        <w:rPr>
          <w:sz w:val="28"/>
          <w:szCs w:val="28"/>
        </w:rPr>
        <w:t xml:space="preserve"> этника - 2020» для формирования оценочных листов жюри и порядка выходов участников;</w:t>
      </w:r>
    </w:p>
    <w:p w14:paraId="422D4B80" w14:textId="77777777" w:rsidR="00824F75" w:rsidRPr="00852DD0" w:rsidRDefault="00824F75" w:rsidP="00824F75">
      <w:pPr>
        <w:ind w:firstLine="709"/>
        <w:jc w:val="both"/>
        <w:rPr>
          <w:sz w:val="28"/>
          <w:szCs w:val="28"/>
        </w:rPr>
      </w:pPr>
      <w:r w:rsidRPr="00852DD0">
        <w:rPr>
          <w:sz w:val="28"/>
          <w:szCs w:val="28"/>
        </w:rPr>
        <w:t xml:space="preserve">- участники, прошедшие во второй этап конкурса, представляют свои </w:t>
      </w:r>
      <w:r w:rsidRPr="00852DD0">
        <w:rPr>
          <w:sz w:val="28"/>
          <w:szCs w:val="28"/>
        </w:rPr>
        <w:lastRenderedPageBreak/>
        <w:t>работы на модном дефиле конкурса;</w:t>
      </w:r>
    </w:p>
    <w:p w14:paraId="5EB651D4" w14:textId="77777777" w:rsidR="00824F75" w:rsidRPr="00852DD0" w:rsidRDefault="00824F75" w:rsidP="00824F75">
      <w:pPr>
        <w:ind w:firstLine="709"/>
        <w:jc w:val="both"/>
        <w:rPr>
          <w:sz w:val="28"/>
          <w:szCs w:val="28"/>
        </w:rPr>
      </w:pPr>
      <w:r w:rsidRPr="00852DD0">
        <w:rPr>
          <w:sz w:val="28"/>
          <w:szCs w:val="28"/>
        </w:rPr>
        <w:t>- члены жюри оценивают работы участников по воплощенным в материале и представленным на подиуме комплектам;</w:t>
      </w:r>
    </w:p>
    <w:p w14:paraId="136E142D" w14:textId="77777777" w:rsidR="00824F75" w:rsidRPr="00852DD0" w:rsidRDefault="00824F75" w:rsidP="00824F75">
      <w:pPr>
        <w:ind w:firstLine="709"/>
        <w:jc w:val="both"/>
        <w:rPr>
          <w:sz w:val="28"/>
          <w:szCs w:val="28"/>
        </w:rPr>
      </w:pPr>
      <w:r w:rsidRPr="00852DD0">
        <w:rPr>
          <w:sz w:val="28"/>
          <w:szCs w:val="28"/>
        </w:rPr>
        <w:t>- организаторы на основании результатов оценки и заседания членов жюри проводят церемонию награждения победителей конкурса.</w:t>
      </w:r>
    </w:p>
    <w:p w14:paraId="0108B3E1" w14:textId="77777777" w:rsidR="00824F75" w:rsidRPr="00852DD0" w:rsidRDefault="00824F75" w:rsidP="00824F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852DD0">
        <w:rPr>
          <w:sz w:val="28"/>
          <w:szCs w:val="28"/>
        </w:rPr>
        <w:t>.6 Порядок подачи Заявок-презентаций:</w:t>
      </w:r>
    </w:p>
    <w:p w14:paraId="45E974B0" w14:textId="77777777" w:rsidR="00824F75" w:rsidRPr="00852DD0" w:rsidRDefault="00824F75" w:rsidP="00824F75">
      <w:pPr>
        <w:ind w:firstLine="709"/>
        <w:jc w:val="both"/>
        <w:rPr>
          <w:b/>
          <w:sz w:val="28"/>
          <w:szCs w:val="28"/>
        </w:rPr>
      </w:pPr>
      <w:r w:rsidRPr="00852DD0">
        <w:rPr>
          <w:sz w:val="28"/>
          <w:szCs w:val="28"/>
        </w:rPr>
        <w:t xml:space="preserve">- прием Заявок-презентаций на конкурс осуществляется </w:t>
      </w:r>
      <w:r w:rsidRPr="00852DD0">
        <w:rPr>
          <w:b/>
          <w:sz w:val="28"/>
          <w:szCs w:val="28"/>
        </w:rPr>
        <w:t>до 10 октября 2020 года</w:t>
      </w:r>
      <w:r w:rsidRPr="00852DD0">
        <w:rPr>
          <w:sz w:val="28"/>
          <w:szCs w:val="28"/>
        </w:rPr>
        <w:t>;</w:t>
      </w:r>
    </w:p>
    <w:p w14:paraId="282E5563" w14:textId="77777777" w:rsidR="00824F75" w:rsidRPr="00852DD0" w:rsidRDefault="00824F75" w:rsidP="00824F75">
      <w:pPr>
        <w:ind w:firstLine="709"/>
        <w:jc w:val="both"/>
        <w:rPr>
          <w:sz w:val="28"/>
          <w:szCs w:val="28"/>
        </w:rPr>
      </w:pPr>
      <w:r w:rsidRPr="00852DD0">
        <w:rPr>
          <w:sz w:val="28"/>
          <w:szCs w:val="28"/>
        </w:rPr>
        <w:t>- желающие принять участие в конкурсе заполняют Заявку-презентацию и направляют документы в оргкомитет по e-</w:t>
      </w:r>
      <w:proofErr w:type="spellStart"/>
      <w:r w:rsidRPr="00852DD0">
        <w:rPr>
          <w:sz w:val="28"/>
          <w:szCs w:val="28"/>
        </w:rPr>
        <w:t>mail</w:t>
      </w:r>
      <w:proofErr w:type="spellEnd"/>
      <w:r w:rsidRPr="00852DD0">
        <w:rPr>
          <w:sz w:val="28"/>
          <w:szCs w:val="28"/>
        </w:rPr>
        <w:t>:</w:t>
      </w:r>
      <w:r w:rsidRPr="00852DD0">
        <w:rPr>
          <w:b/>
          <w:sz w:val="28"/>
          <w:szCs w:val="28"/>
        </w:rPr>
        <w:t xml:space="preserve"> omsk.art.residence@gmail.com</w:t>
      </w:r>
      <w:r w:rsidRPr="00852DD0">
        <w:rPr>
          <w:sz w:val="28"/>
          <w:szCs w:val="28"/>
        </w:rPr>
        <w:t>;</w:t>
      </w:r>
    </w:p>
    <w:p w14:paraId="148E86EB" w14:textId="77777777" w:rsidR="00824F75" w:rsidRPr="00852DD0" w:rsidRDefault="00824F75" w:rsidP="00824F75">
      <w:pPr>
        <w:ind w:firstLine="709"/>
        <w:jc w:val="both"/>
        <w:rPr>
          <w:sz w:val="28"/>
          <w:szCs w:val="28"/>
        </w:rPr>
      </w:pPr>
      <w:r w:rsidRPr="00852DD0">
        <w:rPr>
          <w:sz w:val="28"/>
          <w:szCs w:val="28"/>
        </w:rPr>
        <w:t>- Заявки-презентации могут быть поданы автором, либо группой авторов;</w:t>
      </w:r>
    </w:p>
    <w:p w14:paraId="3ADA9194" w14:textId="77777777" w:rsidR="00824F75" w:rsidRPr="00852DD0" w:rsidRDefault="00824F75" w:rsidP="00824F75">
      <w:pPr>
        <w:ind w:firstLine="709"/>
        <w:jc w:val="both"/>
        <w:rPr>
          <w:sz w:val="28"/>
          <w:szCs w:val="28"/>
        </w:rPr>
      </w:pPr>
      <w:r w:rsidRPr="00852DD0">
        <w:rPr>
          <w:sz w:val="28"/>
          <w:szCs w:val="28"/>
        </w:rPr>
        <w:t>- ответственность за достоверность информации в заявке несут заявитель и авторы работы;</w:t>
      </w:r>
    </w:p>
    <w:p w14:paraId="6E0FBB0C" w14:textId="77777777" w:rsidR="00824F75" w:rsidRPr="00852DD0" w:rsidRDefault="00824F75" w:rsidP="00824F75">
      <w:pPr>
        <w:ind w:firstLine="709"/>
        <w:jc w:val="both"/>
        <w:rPr>
          <w:sz w:val="28"/>
          <w:szCs w:val="28"/>
        </w:rPr>
      </w:pPr>
      <w:r w:rsidRPr="00852DD0">
        <w:rPr>
          <w:sz w:val="28"/>
          <w:szCs w:val="28"/>
        </w:rPr>
        <w:t>- номинация определяется заявителем самостоятельно;</w:t>
      </w:r>
    </w:p>
    <w:p w14:paraId="6C87A4DB" w14:textId="77777777" w:rsidR="00824F75" w:rsidRPr="00852DD0" w:rsidRDefault="00824F75" w:rsidP="00824F75">
      <w:pPr>
        <w:ind w:firstLine="709"/>
        <w:jc w:val="both"/>
        <w:rPr>
          <w:sz w:val="28"/>
          <w:szCs w:val="28"/>
        </w:rPr>
      </w:pPr>
      <w:r w:rsidRPr="00852DD0">
        <w:rPr>
          <w:sz w:val="28"/>
          <w:szCs w:val="28"/>
        </w:rPr>
        <w:t>- одна Заявка-презентация заполняется на один проект;</w:t>
      </w:r>
    </w:p>
    <w:p w14:paraId="2ACC5C2C" w14:textId="77777777" w:rsidR="00824F75" w:rsidRPr="00852DD0" w:rsidRDefault="00824F75" w:rsidP="00824F75">
      <w:pPr>
        <w:ind w:firstLine="709"/>
        <w:jc w:val="both"/>
        <w:rPr>
          <w:sz w:val="28"/>
          <w:szCs w:val="28"/>
        </w:rPr>
      </w:pPr>
      <w:r w:rsidRPr="00852DD0">
        <w:rPr>
          <w:sz w:val="28"/>
          <w:szCs w:val="28"/>
        </w:rPr>
        <w:t>- не полностью заполненная Заявка-презентация не рассматривается организаторами и без предупреждения снимается с Конкурса;</w:t>
      </w:r>
    </w:p>
    <w:p w14:paraId="7CF8CC23" w14:textId="77777777" w:rsidR="00824F75" w:rsidRPr="00852DD0" w:rsidRDefault="00824F75" w:rsidP="00824F75">
      <w:pPr>
        <w:ind w:firstLine="709"/>
        <w:jc w:val="both"/>
        <w:rPr>
          <w:sz w:val="28"/>
          <w:szCs w:val="28"/>
        </w:rPr>
      </w:pPr>
      <w:r w:rsidRPr="00852DD0">
        <w:rPr>
          <w:sz w:val="28"/>
          <w:szCs w:val="28"/>
        </w:rPr>
        <w:t xml:space="preserve">- из участников, подавших Заявки-презентации на Конкурс, формируется порядок выходов по номинациям. Участники, подавшие Заявки-презентации, но по каким-либо причинам не могут принять участие в конкурсном дефиле, </w:t>
      </w:r>
      <w:r w:rsidRPr="00852DD0">
        <w:rPr>
          <w:b/>
          <w:sz w:val="28"/>
          <w:szCs w:val="28"/>
        </w:rPr>
        <w:t>должны уведомить оргкомитет об отказе от участия в Конкурсе за 3 дня до проведения</w:t>
      </w:r>
      <w:r>
        <w:rPr>
          <w:b/>
          <w:sz w:val="28"/>
          <w:szCs w:val="28"/>
        </w:rPr>
        <w:t>.</w:t>
      </w:r>
    </w:p>
    <w:p w14:paraId="6FBC57D8" w14:textId="77777777" w:rsidR="00824F75" w:rsidRDefault="00824F75" w:rsidP="00824F75">
      <w:pPr>
        <w:ind w:firstLine="709"/>
        <w:rPr>
          <w:sz w:val="28"/>
          <w:szCs w:val="28"/>
        </w:rPr>
      </w:pPr>
    </w:p>
    <w:p w14:paraId="2782E07F" w14:textId="77777777" w:rsidR="00824F75" w:rsidRDefault="00824F75" w:rsidP="00824F75">
      <w:pPr>
        <w:ind w:firstLine="709"/>
        <w:rPr>
          <w:sz w:val="28"/>
          <w:szCs w:val="28"/>
        </w:rPr>
      </w:pPr>
    </w:p>
    <w:p w14:paraId="62EB38AF" w14:textId="77777777" w:rsidR="00824F75" w:rsidRDefault="00824F75" w:rsidP="00824F75">
      <w:pPr>
        <w:ind w:firstLine="709"/>
        <w:rPr>
          <w:sz w:val="28"/>
          <w:szCs w:val="28"/>
        </w:rPr>
      </w:pPr>
    </w:p>
    <w:p w14:paraId="74EA7587" w14:textId="77777777" w:rsidR="00824F75" w:rsidRDefault="00824F75" w:rsidP="00824F75">
      <w:pPr>
        <w:ind w:firstLine="709"/>
        <w:rPr>
          <w:sz w:val="28"/>
          <w:szCs w:val="28"/>
        </w:rPr>
      </w:pPr>
    </w:p>
    <w:p w14:paraId="61ABA1B8" w14:textId="77777777" w:rsidR="00824F75" w:rsidRDefault="00824F75" w:rsidP="00824F75">
      <w:pPr>
        <w:ind w:firstLine="709"/>
        <w:rPr>
          <w:sz w:val="28"/>
          <w:szCs w:val="28"/>
        </w:rPr>
      </w:pPr>
    </w:p>
    <w:p w14:paraId="1067FC6B" w14:textId="77777777" w:rsidR="00824F75" w:rsidRDefault="00824F75" w:rsidP="00824F75">
      <w:pPr>
        <w:ind w:firstLine="709"/>
        <w:rPr>
          <w:sz w:val="28"/>
          <w:szCs w:val="28"/>
        </w:rPr>
      </w:pPr>
    </w:p>
    <w:p w14:paraId="004B4FEB" w14:textId="77777777" w:rsidR="00824F75" w:rsidRDefault="00824F75" w:rsidP="00824F75">
      <w:pPr>
        <w:ind w:firstLine="709"/>
        <w:rPr>
          <w:sz w:val="28"/>
          <w:szCs w:val="28"/>
        </w:rPr>
      </w:pPr>
    </w:p>
    <w:p w14:paraId="6445A2F1" w14:textId="77777777" w:rsidR="00824F75" w:rsidRDefault="00824F75" w:rsidP="00824F75">
      <w:pPr>
        <w:ind w:firstLine="709"/>
        <w:rPr>
          <w:sz w:val="28"/>
          <w:szCs w:val="28"/>
        </w:rPr>
      </w:pPr>
    </w:p>
    <w:p w14:paraId="5E88D6B6" w14:textId="77777777" w:rsidR="00824F75" w:rsidRDefault="00824F75" w:rsidP="00824F75">
      <w:pPr>
        <w:ind w:firstLine="709"/>
        <w:rPr>
          <w:sz w:val="28"/>
          <w:szCs w:val="28"/>
        </w:rPr>
      </w:pPr>
    </w:p>
    <w:p w14:paraId="42A1E034" w14:textId="77777777" w:rsidR="00824F75" w:rsidRDefault="00824F75" w:rsidP="00824F75">
      <w:pPr>
        <w:ind w:firstLine="709"/>
        <w:rPr>
          <w:sz w:val="28"/>
          <w:szCs w:val="28"/>
        </w:rPr>
      </w:pPr>
    </w:p>
    <w:p w14:paraId="57230DCB" w14:textId="77777777" w:rsidR="00824F75" w:rsidRDefault="00824F75" w:rsidP="00824F75">
      <w:pPr>
        <w:ind w:firstLine="709"/>
        <w:rPr>
          <w:sz w:val="28"/>
          <w:szCs w:val="28"/>
        </w:rPr>
      </w:pPr>
    </w:p>
    <w:p w14:paraId="76D51BF4" w14:textId="77777777" w:rsidR="00824F75" w:rsidRDefault="00824F75" w:rsidP="00824F75">
      <w:pPr>
        <w:ind w:firstLine="709"/>
        <w:rPr>
          <w:sz w:val="28"/>
          <w:szCs w:val="28"/>
        </w:rPr>
      </w:pPr>
    </w:p>
    <w:p w14:paraId="689E5F77" w14:textId="77777777" w:rsidR="00824F75" w:rsidRDefault="00824F75" w:rsidP="00824F75">
      <w:pPr>
        <w:ind w:firstLine="709"/>
        <w:rPr>
          <w:sz w:val="28"/>
          <w:szCs w:val="28"/>
        </w:rPr>
      </w:pPr>
    </w:p>
    <w:p w14:paraId="1EC153F0" w14:textId="77777777" w:rsidR="00824F75" w:rsidRDefault="00824F75" w:rsidP="00824F75">
      <w:pPr>
        <w:ind w:firstLine="709"/>
        <w:rPr>
          <w:sz w:val="28"/>
          <w:szCs w:val="28"/>
        </w:rPr>
      </w:pPr>
    </w:p>
    <w:p w14:paraId="79BDF3C1" w14:textId="77777777" w:rsidR="00824F75" w:rsidRDefault="00824F75" w:rsidP="00824F75">
      <w:pPr>
        <w:ind w:firstLine="709"/>
        <w:rPr>
          <w:sz w:val="28"/>
          <w:szCs w:val="28"/>
        </w:rPr>
      </w:pPr>
    </w:p>
    <w:p w14:paraId="073D1D97" w14:textId="77777777" w:rsidR="00824F75" w:rsidRDefault="00824F75" w:rsidP="00824F75">
      <w:pPr>
        <w:ind w:firstLine="709"/>
        <w:rPr>
          <w:sz w:val="28"/>
          <w:szCs w:val="28"/>
        </w:rPr>
      </w:pPr>
    </w:p>
    <w:p w14:paraId="4EA4E1AD" w14:textId="77777777" w:rsidR="00824F75" w:rsidRDefault="00824F75" w:rsidP="00824F75">
      <w:pPr>
        <w:ind w:firstLine="709"/>
        <w:rPr>
          <w:sz w:val="28"/>
          <w:szCs w:val="28"/>
        </w:rPr>
      </w:pPr>
    </w:p>
    <w:p w14:paraId="2672900D" w14:textId="77777777" w:rsidR="00824F75" w:rsidRDefault="00824F75" w:rsidP="00824F75">
      <w:pPr>
        <w:ind w:firstLine="709"/>
        <w:rPr>
          <w:sz w:val="28"/>
          <w:szCs w:val="28"/>
        </w:rPr>
      </w:pPr>
    </w:p>
    <w:p w14:paraId="140D1346" w14:textId="77777777" w:rsidR="00824F75" w:rsidRDefault="00824F75" w:rsidP="00824F75">
      <w:pPr>
        <w:ind w:firstLine="709"/>
        <w:rPr>
          <w:sz w:val="28"/>
          <w:szCs w:val="28"/>
        </w:rPr>
      </w:pPr>
    </w:p>
    <w:p w14:paraId="1B0F9009" w14:textId="77777777" w:rsidR="001D1839" w:rsidRDefault="001D1839" w:rsidP="00824F75">
      <w:pPr>
        <w:ind w:firstLine="709"/>
        <w:rPr>
          <w:sz w:val="28"/>
          <w:szCs w:val="28"/>
        </w:rPr>
      </w:pPr>
    </w:p>
    <w:p w14:paraId="3F156344" w14:textId="77777777" w:rsidR="001D1839" w:rsidRDefault="001D1839" w:rsidP="00824F75">
      <w:pPr>
        <w:ind w:firstLine="709"/>
        <w:rPr>
          <w:sz w:val="28"/>
          <w:szCs w:val="28"/>
        </w:rPr>
      </w:pPr>
    </w:p>
    <w:p w14:paraId="328DF1CF" w14:textId="77777777" w:rsidR="001D1839" w:rsidRDefault="001D1839" w:rsidP="00824F75">
      <w:pPr>
        <w:ind w:firstLine="709"/>
        <w:rPr>
          <w:sz w:val="28"/>
          <w:szCs w:val="28"/>
        </w:rPr>
      </w:pPr>
    </w:p>
    <w:p w14:paraId="0A825E54" w14:textId="77777777" w:rsidR="001D1839" w:rsidRDefault="001D1839" w:rsidP="00824F75">
      <w:pPr>
        <w:ind w:firstLine="709"/>
        <w:rPr>
          <w:sz w:val="28"/>
          <w:szCs w:val="28"/>
        </w:rPr>
      </w:pPr>
    </w:p>
    <w:p w14:paraId="54A92205" w14:textId="77777777" w:rsidR="00824F75" w:rsidRPr="000D59B3" w:rsidRDefault="00824F75" w:rsidP="00824F75">
      <w:pPr>
        <w:jc w:val="center"/>
        <w:rPr>
          <w:b/>
          <w:caps/>
          <w:sz w:val="28"/>
        </w:rPr>
      </w:pPr>
      <w:r w:rsidRPr="000D59B3">
        <w:rPr>
          <w:b/>
          <w:caps/>
          <w:sz w:val="28"/>
        </w:rPr>
        <w:t>Заявка</w:t>
      </w:r>
    </w:p>
    <w:p w14:paraId="778AFF7E" w14:textId="77777777" w:rsidR="00824F75" w:rsidRPr="000D59B3" w:rsidRDefault="00824F75" w:rsidP="00824F75">
      <w:pPr>
        <w:jc w:val="center"/>
        <w:rPr>
          <w:rFonts w:eastAsia="Times New Roman"/>
          <w:b/>
          <w:sz w:val="28"/>
          <w:szCs w:val="28"/>
        </w:rPr>
      </w:pPr>
      <w:r w:rsidRPr="000D59B3">
        <w:rPr>
          <w:sz w:val="28"/>
        </w:rPr>
        <w:t>на участие в</w:t>
      </w:r>
      <w:r>
        <w:rPr>
          <w:sz w:val="28"/>
        </w:rPr>
        <w:t xml:space="preserve"> </w:t>
      </w:r>
      <w:r w:rsidRPr="00506289">
        <w:rPr>
          <w:b/>
          <w:bCs/>
          <w:sz w:val="28"/>
          <w:lang w:val="en-US"/>
        </w:rPr>
        <w:t>IX</w:t>
      </w:r>
      <w:r w:rsidRPr="000D59B3">
        <w:rPr>
          <w:sz w:val="28"/>
        </w:rPr>
        <w:t xml:space="preserve"> </w:t>
      </w:r>
      <w:r w:rsidRPr="000D59B3">
        <w:rPr>
          <w:rFonts w:eastAsia="Times New Roman"/>
          <w:b/>
          <w:sz w:val="28"/>
          <w:szCs w:val="28"/>
        </w:rPr>
        <w:t xml:space="preserve">Всероссийском конкурсе молодых дизайнеров </w:t>
      </w:r>
    </w:p>
    <w:p w14:paraId="2A787145" w14:textId="77777777" w:rsidR="00824F75" w:rsidRPr="000D59B3" w:rsidRDefault="00824F75" w:rsidP="00824F75">
      <w:pPr>
        <w:jc w:val="center"/>
        <w:rPr>
          <w:sz w:val="28"/>
        </w:rPr>
      </w:pPr>
      <w:r w:rsidRPr="000D59B3">
        <w:rPr>
          <w:rFonts w:eastAsia="Times New Roman"/>
          <w:b/>
          <w:sz w:val="28"/>
          <w:szCs w:val="28"/>
        </w:rPr>
        <w:t>«Сибирская этника – 20</w:t>
      </w:r>
      <w:r>
        <w:rPr>
          <w:rFonts w:eastAsia="Times New Roman"/>
          <w:b/>
          <w:sz w:val="28"/>
          <w:szCs w:val="28"/>
        </w:rPr>
        <w:t>20</w:t>
      </w:r>
      <w:r w:rsidRPr="000D59B3">
        <w:rPr>
          <w:rFonts w:eastAsia="Times New Roman"/>
          <w:b/>
          <w:sz w:val="28"/>
          <w:szCs w:val="28"/>
        </w:rPr>
        <w:t>»</w:t>
      </w:r>
    </w:p>
    <w:p w14:paraId="699E3E81" w14:textId="77777777" w:rsidR="00824F75" w:rsidRPr="000D59B3" w:rsidRDefault="00824F75" w:rsidP="00824F75">
      <w:pPr>
        <w:jc w:val="both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24F75" w:rsidRPr="000D59B3" w14:paraId="077A25EF" w14:textId="77777777" w:rsidTr="00234518">
        <w:trPr>
          <w:jc w:val="center"/>
        </w:trPr>
        <w:tc>
          <w:tcPr>
            <w:tcW w:w="4785" w:type="dxa"/>
          </w:tcPr>
          <w:p w14:paraId="76D0BDEA" w14:textId="77777777" w:rsidR="00824F75" w:rsidRPr="000D59B3" w:rsidRDefault="00824F75" w:rsidP="00234518">
            <w:pPr>
              <w:spacing w:after="120"/>
              <w:rPr>
                <w:szCs w:val="26"/>
              </w:rPr>
            </w:pPr>
            <w:r w:rsidRPr="000D59B3">
              <w:rPr>
                <w:szCs w:val="26"/>
              </w:rPr>
              <w:t>Ф.И.О. дизайнера (полностью)</w:t>
            </w:r>
          </w:p>
          <w:p w14:paraId="4112BF28" w14:textId="77777777" w:rsidR="00824F75" w:rsidRPr="000D59B3" w:rsidRDefault="00824F75" w:rsidP="00234518">
            <w:pPr>
              <w:spacing w:after="120"/>
              <w:rPr>
                <w:szCs w:val="16"/>
              </w:rPr>
            </w:pPr>
          </w:p>
        </w:tc>
        <w:tc>
          <w:tcPr>
            <w:tcW w:w="4786" w:type="dxa"/>
          </w:tcPr>
          <w:p w14:paraId="073C32D5" w14:textId="77777777" w:rsidR="00824F75" w:rsidRPr="000D59B3" w:rsidRDefault="00824F75" w:rsidP="00234518">
            <w:pPr>
              <w:spacing w:after="120"/>
            </w:pPr>
          </w:p>
          <w:p w14:paraId="2B76CBEE" w14:textId="77777777" w:rsidR="00824F75" w:rsidRPr="000D59B3" w:rsidRDefault="00824F75" w:rsidP="00234518">
            <w:pPr>
              <w:spacing w:after="120"/>
            </w:pPr>
          </w:p>
        </w:tc>
      </w:tr>
      <w:tr w:rsidR="00824F75" w:rsidRPr="000D59B3" w14:paraId="0E1252CA" w14:textId="77777777" w:rsidTr="00234518">
        <w:trPr>
          <w:jc w:val="center"/>
        </w:trPr>
        <w:tc>
          <w:tcPr>
            <w:tcW w:w="4785" w:type="dxa"/>
          </w:tcPr>
          <w:p w14:paraId="740DE556" w14:textId="77777777" w:rsidR="00824F75" w:rsidRPr="000D59B3" w:rsidRDefault="00824F75" w:rsidP="00234518">
            <w:pPr>
              <w:spacing w:after="120"/>
              <w:rPr>
                <w:szCs w:val="26"/>
              </w:rPr>
            </w:pPr>
            <w:r w:rsidRPr="000D59B3">
              <w:rPr>
                <w:szCs w:val="26"/>
              </w:rPr>
              <w:t>Дата рождения</w:t>
            </w:r>
          </w:p>
          <w:p w14:paraId="54241831" w14:textId="77777777" w:rsidR="00824F75" w:rsidRPr="000D59B3" w:rsidRDefault="00824F75" w:rsidP="00234518">
            <w:pPr>
              <w:spacing w:after="120"/>
              <w:rPr>
                <w:szCs w:val="26"/>
              </w:rPr>
            </w:pPr>
          </w:p>
        </w:tc>
        <w:tc>
          <w:tcPr>
            <w:tcW w:w="4786" w:type="dxa"/>
          </w:tcPr>
          <w:p w14:paraId="07C0E4B3" w14:textId="77777777" w:rsidR="00824F75" w:rsidRPr="000D59B3" w:rsidRDefault="00824F75" w:rsidP="00234518">
            <w:pPr>
              <w:spacing w:after="120"/>
            </w:pPr>
          </w:p>
        </w:tc>
      </w:tr>
      <w:tr w:rsidR="00824F75" w:rsidRPr="000D59B3" w14:paraId="5EE662D9" w14:textId="77777777" w:rsidTr="00234518">
        <w:trPr>
          <w:jc w:val="center"/>
        </w:trPr>
        <w:tc>
          <w:tcPr>
            <w:tcW w:w="4785" w:type="dxa"/>
          </w:tcPr>
          <w:p w14:paraId="6FFEC5DA" w14:textId="77777777" w:rsidR="00824F75" w:rsidRPr="000D59B3" w:rsidRDefault="00824F75" w:rsidP="00234518">
            <w:pPr>
              <w:spacing w:after="120"/>
              <w:rPr>
                <w:szCs w:val="26"/>
              </w:rPr>
            </w:pPr>
            <w:r w:rsidRPr="000D59B3">
              <w:rPr>
                <w:szCs w:val="26"/>
              </w:rPr>
              <w:t>Ф.И.О. руководителя (если есть)</w:t>
            </w:r>
          </w:p>
          <w:p w14:paraId="1BF93E6C" w14:textId="77777777" w:rsidR="00824F75" w:rsidRPr="000D59B3" w:rsidRDefault="00824F75" w:rsidP="00234518">
            <w:pPr>
              <w:spacing w:after="120"/>
              <w:rPr>
                <w:szCs w:val="16"/>
              </w:rPr>
            </w:pPr>
          </w:p>
        </w:tc>
        <w:tc>
          <w:tcPr>
            <w:tcW w:w="4786" w:type="dxa"/>
          </w:tcPr>
          <w:p w14:paraId="43DC8362" w14:textId="77777777" w:rsidR="00824F75" w:rsidRPr="000D59B3" w:rsidRDefault="00824F75" w:rsidP="00234518">
            <w:pPr>
              <w:spacing w:after="120"/>
            </w:pPr>
          </w:p>
          <w:p w14:paraId="7DA931BF" w14:textId="77777777" w:rsidR="00824F75" w:rsidRPr="000D59B3" w:rsidRDefault="00824F75" w:rsidP="00234518">
            <w:pPr>
              <w:spacing w:after="120"/>
            </w:pPr>
          </w:p>
        </w:tc>
      </w:tr>
      <w:tr w:rsidR="00824F75" w:rsidRPr="000D59B3" w14:paraId="58C51E33" w14:textId="77777777" w:rsidTr="00234518">
        <w:trPr>
          <w:jc w:val="center"/>
        </w:trPr>
        <w:tc>
          <w:tcPr>
            <w:tcW w:w="4785" w:type="dxa"/>
          </w:tcPr>
          <w:p w14:paraId="476AFF6A" w14:textId="77777777" w:rsidR="00824F75" w:rsidRPr="000D59B3" w:rsidRDefault="00824F75" w:rsidP="00234518">
            <w:pPr>
              <w:spacing w:after="120"/>
              <w:rPr>
                <w:szCs w:val="26"/>
              </w:rPr>
            </w:pPr>
            <w:r w:rsidRPr="000D59B3">
              <w:rPr>
                <w:szCs w:val="26"/>
              </w:rPr>
              <w:t>Город</w:t>
            </w:r>
          </w:p>
          <w:p w14:paraId="6ED56484" w14:textId="77777777" w:rsidR="00824F75" w:rsidRPr="000D59B3" w:rsidRDefault="00824F75" w:rsidP="00234518">
            <w:pPr>
              <w:spacing w:after="120"/>
              <w:rPr>
                <w:szCs w:val="26"/>
              </w:rPr>
            </w:pPr>
          </w:p>
        </w:tc>
        <w:tc>
          <w:tcPr>
            <w:tcW w:w="4786" w:type="dxa"/>
          </w:tcPr>
          <w:p w14:paraId="0B7E0215" w14:textId="77777777" w:rsidR="00824F75" w:rsidRPr="000D59B3" w:rsidRDefault="00824F75" w:rsidP="00234518">
            <w:pPr>
              <w:spacing w:after="120"/>
            </w:pPr>
          </w:p>
          <w:p w14:paraId="7C22A948" w14:textId="77777777" w:rsidR="00824F75" w:rsidRPr="000D59B3" w:rsidRDefault="00824F75" w:rsidP="00234518">
            <w:pPr>
              <w:spacing w:after="120"/>
            </w:pPr>
          </w:p>
        </w:tc>
      </w:tr>
      <w:tr w:rsidR="00824F75" w:rsidRPr="000D59B3" w14:paraId="4195F5B7" w14:textId="77777777" w:rsidTr="00234518">
        <w:trPr>
          <w:jc w:val="center"/>
        </w:trPr>
        <w:tc>
          <w:tcPr>
            <w:tcW w:w="4785" w:type="dxa"/>
          </w:tcPr>
          <w:p w14:paraId="1D246BDD" w14:textId="77777777" w:rsidR="00824F75" w:rsidRPr="000D59B3" w:rsidRDefault="00824F75" w:rsidP="00234518">
            <w:pPr>
              <w:spacing w:after="120"/>
              <w:rPr>
                <w:szCs w:val="26"/>
              </w:rPr>
            </w:pPr>
            <w:r w:rsidRPr="000D59B3">
              <w:rPr>
                <w:szCs w:val="26"/>
              </w:rPr>
              <w:t>Название учебного заведения (организации, полностью), адрес</w:t>
            </w:r>
          </w:p>
          <w:p w14:paraId="194AAEE4" w14:textId="77777777" w:rsidR="00824F75" w:rsidRPr="000D59B3" w:rsidRDefault="00824F75" w:rsidP="00234518">
            <w:pPr>
              <w:spacing w:after="120"/>
              <w:rPr>
                <w:szCs w:val="16"/>
              </w:rPr>
            </w:pPr>
          </w:p>
        </w:tc>
        <w:tc>
          <w:tcPr>
            <w:tcW w:w="4786" w:type="dxa"/>
          </w:tcPr>
          <w:p w14:paraId="61241DBE" w14:textId="77777777" w:rsidR="00824F75" w:rsidRPr="000D59B3" w:rsidRDefault="00824F75" w:rsidP="00234518">
            <w:pPr>
              <w:spacing w:after="120"/>
            </w:pPr>
          </w:p>
        </w:tc>
      </w:tr>
      <w:tr w:rsidR="00824F75" w:rsidRPr="000D59B3" w14:paraId="4197D732" w14:textId="77777777" w:rsidTr="00234518">
        <w:trPr>
          <w:jc w:val="center"/>
        </w:trPr>
        <w:tc>
          <w:tcPr>
            <w:tcW w:w="4785" w:type="dxa"/>
          </w:tcPr>
          <w:p w14:paraId="31003257" w14:textId="77777777" w:rsidR="00824F75" w:rsidRPr="000D59B3" w:rsidRDefault="00824F75" w:rsidP="00234518">
            <w:pPr>
              <w:spacing w:after="120"/>
              <w:rPr>
                <w:szCs w:val="26"/>
              </w:rPr>
            </w:pPr>
            <w:r w:rsidRPr="000D59B3">
              <w:rPr>
                <w:szCs w:val="26"/>
              </w:rPr>
              <w:t xml:space="preserve">Контактный телефон, </w:t>
            </w:r>
            <w:r w:rsidRPr="000D59B3">
              <w:rPr>
                <w:szCs w:val="26"/>
                <w:lang w:val="en-US"/>
              </w:rPr>
              <w:t>e</w:t>
            </w:r>
            <w:r w:rsidRPr="000D59B3">
              <w:rPr>
                <w:szCs w:val="26"/>
              </w:rPr>
              <w:t>-</w:t>
            </w:r>
            <w:r w:rsidRPr="000D59B3">
              <w:rPr>
                <w:szCs w:val="26"/>
                <w:lang w:val="en-US"/>
              </w:rPr>
              <w:t>mail</w:t>
            </w:r>
          </w:p>
          <w:p w14:paraId="6F980AAB" w14:textId="77777777" w:rsidR="00824F75" w:rsidRPr="000D59B3" w:rsidRDefault="00824F75" w:rsidP="00234518">
            <w:pPr>
              <w:spacing w:after="120"/>
              <w:rPr>
                <w:szCs w:val="16"/>
              </w:rPr>
            </w:pPr>
          </w:p>
        </w:tc>
        <w:tc>
          <w:tcPr>
            <w:tcW w:w="4786" w:type="dxa"/>
          </w:tcPr>
          <w:p w14:paraId="36DE44DF" w14:textId="77777777" w:rsidR="00824F75" w:rsidRPr="000D59B3" w:rsidRDefault="00824F75" w:rsidP="00234518">
            <w:pPr>
              <w:spacing w:after="120"/>
            </w:pPr>
          </w:p>
          <w:p w14:paraId="0804F781" w14:textId="77777777" w:rsidR="00824F75" w:rsidRPr="000D59B3" w:rsidRDefault="00824F75" w:rsidP="00234518">
            <w:pPr>
              <w:spacing w:after="120"/>
            </w:pPr>
          </w:p>
        </w:tc>
      </w:tr>
      <w:tr w:rsidR="00824F75" w:rsidRPr="000D59B3" w14:paraId="34DCA668" w14:textId="77777777" w:rsidTr="00234518">
        <w:trPr>
          <w:jc w:val="center"/>
        </w:trPr>
        <w:tc>
          <w:tcPr>
            <w:tcW w:w="4785" w:type="dxa"/>
          </w:tcPr>
          <w:p w14:paraId="79277001" w14:textId="77777777" w:rsidR="00824F75" w:rsidRPr="000D59B3" w:rsidRDefault="00824F75" w:rsidP="00234518">
            <w:pPr>
              <w:spacing w:after="120"/>
              <w:rPr>
                <w:szCs w:val="26"/>
              </w:rPr>
            </w:pPr>
            <w:r w:rsidRPr="000D59B3">
              <w:rPr>
                <w:szCs w:val="26"/>
              </w:rPr>
              <w:t>Название номинации</w:t>
            </w:r>
          </w:p>
          <w:p w14:paraId="7900C434" w14:textId="77777777" w:rsidR="00824F75" w:rsidRPr="000D59B3" w:rsidRDefault="00824F75" w:rsidP="00234518">
            <w:pPr>
              <w:spacing w:after="120"/>
              <w:rPr>
                <w:szCs w:val="26"/>
              </w:rPr>
            </w:pPr>
          </w:p>
        </w:tc>
        <w:tc>
          <w:tcPr>
            <w:tcW w:w="4786" w:type="dxa"/>
          </w:tcPr>
          <w:p w14:paraId="2D740A2F" w14:textId="77777777" w:rsidR="00824F75" w:rsidRPr="000D59B3" w:rsidRDefault="00824F75" w:rsidP="00234518">
            <w:pPr>
              <w:spacing w:after="120"/>
            </w:pPr>
          </w:p>
          <w:p w14:paraId="57B77A53" w14:textId="77777777" w:rsidR="00824F75" w:rsidRPr="000D59B3" w:rsidRDefault="00824F75" w:rsidP="00234518">
            <w:pPr>
              <w:spacing w:after="120"/>
            </w:pPr>
          </w:p>
        </w:tc>
      </w:tr>
      <w:tr w:rsidR="00824F75" w:rsidRPr="000D59B3" w14:paraId="7347CB6D" w14:textId="77777777" w:rsidTr="00234518">
        <w:trPr>
          <w:jc w:val="center"/>
        </w:trPr>
        <w:tc>
          <w:tcPr>
            <w:tcW w:w="4785" w:type="dxa"/>
          </w:tcPr>
          <w:p w14:paraId="0FE8BEF9" w14:textId="77777777" w:rsidR="00824F75" w:rsidRPr="000D59B3" w:rsidRDefault="00824F75" w:rsidP="00234518">
            <w:pPr>
              <w:spacing w:after="120"/>
              <w:rPr>
                <w:szCs w:val="26"/>
              </w:rPr>
            </w:pPr>
            <w:r w:rsidRPr="000D59B3">
              <w:rPr>
                <w:szCs w:val="26"/>
              </w:rPr>
              <w:t>Название проекта</w:t>
            </w:r>
          </w:p>
          <w:p w14:paraId="6EF30C1A" w14:textId="77777777" w:rsidR="00824F75" w:rsidRPr="000D59B3" w:rsidRDefault="00824F75" w:rsidP="00234518">
            <w:pPr>
              <w:spacing w:after="120"/>
              <w:rPr>
                <w:szCs w:val="26"/>
              </w:rPr>
            </w:pPr>
          </w:p>
        </w:tc>
        <w:tc>
          <w:tcPr>
            <w:tcW w:w="4786" w:type="dxa"/>
          </w:tcPr>
          <w:p w14:paraId="7D2443BE" w14:textId="77777777" w:rsidR="00824F75" w:rsidRPr="000D59B3" w:rsidRDefault="00824F75" w:rsidP="00234518">
            <w:pPr>
              <w:spacing w:after="120"/>
            </w:pPr>
          </w:p>
        </w:tc>
      </w:tr>
      <w:tr w:rsidR="00824F75" w:rsidRPr="000D59B3" w14:paraId="00598688" w14:textId="77777777" w:rsidTr="00234518">
        <w:trPr>
          <w:jc w:val="center"/>
        </w:trPr>
        <w:tc>
          <w:tcPr>
            <w:tcW w:w="4785" w:type="dxa"/>
          </w:tcPr>
          <w:p w14:paraId="24541B19" w14:textId="77777777" w:rsidR="00824F75" w:rsidRPr="000D59B3" w:rsidRDefault="00824F75" w:rsidP="00234518">
            <w:pPr>
              <w:spacing w:after="120"/>
              <w:rPr>
                <w:szCs w:val="26"/>
              </w:rPr>
            </w:pPr>
            <w:r w:rsidRPr="000D59B3">
              <w:rPr>
                <w:szCs w:val="26"/>
              </w:rPr>
              <w:t xml:space="preserve">Сведения о манекенщиках  - Ф. И. манекенщицы (манекенщика), название агентства (если есть). </w:t>
            </w:r>
          </w:p>
          <w:p w14:paraId="49A0435B" w14:textId="77777777" w:rsidR="00824F75" w:rsidRPr="000D59B3" w:rsidRDefault="00824F75" w:rsidP="00234518">
            <w:pPr>
              <w:spacing w:after="120"/>
              <w:rPr>
                <w:szCs w:val="26"/>
              </w:rPr>
            </w:pPr>
            <w:r w:rsidRPr="000D59B3">
              <w:rPr>
                <w:color w:val="FF0000"/>
                <w:sz w:val="22"/>
                <w:szCs w:val="26"/>
              </w:rPr>
              <w:t>*Иногородние участники самостоятельно связываются с модельными агентствами г. Омска, выбирают манекенщиков и отражают информацию в данной Заявке. Также для иногородних участников возможно использование своих манекенщиков, привезённых с собой.</w:t>
            </w:r>
          </w:p>
        </w:tc>
        <w:tc>
          <w:tcPr>
            <w:tcW w:w="4786" w:type="dxa"/>
          </w:tcPr>
          <w:p w14:paraId="2444D985" w14:textId="77777777" w:rsidR="00824F75" w:rsidRPr="000D59B3" w:rsidRDefault="00824F75" w:rsidP="00234518">
            <w:pPr>
              <w:spacing w:after="120"/>
            </w:pPr>
          </w:p>
        </w:tc>
      </w:tr>
    </w:tbl>
    <w:p w14:paraId="058AC043" w14:textId="77777777" w:rsidR="00824F75" w:rsidRPr="000D59B3" w:rsidRDefault="00824F75" w:rsidP="00824F75">
      <w:pPr>
        <w:jc w:val="both"/>
        <w:rPr>
          <w:color w:val="FF0000"/>
        </w:rPr>
      </w:pPr>
    </w:p>
    <w:p w14:paraId="36FE8E4D" w14:textId="77777777" w:rsidR="00824F75" w:rsidRDefault="00824F75" w:rsidP="00824F75">
      <w:pPr>
        <w:jc w:val="both"/>
        <w:rPr>
          <w:b/>
          <w:color w:val="FF0000"/>
        </w:rPr>
      </w:pPr>
      <w:r w:rsidRPr="000D59B3">
        <w:rPr>
          <w:b/>
          <w:color w:val="FF0000"/>
        </w:rPr>
        <w:t>*Модельные агентства г. Омска:</w:t>
      </w:r>
    </w:p>
    <w:p w14:paraId="5EA5FE84" w14:textId="77777777" w:rsidR="00824F75" w:rsidRDefault="00824F75" w:rsidP="00824F75">
      <w:pPr>
        <w:widowControl/>
        <w:suppressAutoHyphens w:val="0"/>
        <w:rPr>
          <w:rFonts w:eastAsia="Times New Roman"/>
          <w:color w:val="000000"/>
          <w:shd w:val="clear" w:color="auto" w:fill="FFFFFF"/>
          <w:lang w:eastAsia="ru-RU"/>
        </w:rPr>
      </w:pPr>
    </w:p>
    <w:p w14:paraId="21220025" w14:textId="77777777" w:rsidR="00824F75" w:rsidRPr="006A3AD8" w:rsidRDefault="00824F75" w:rsidP="00824F75">
      <w:pPr>
        <w:widowControl/>
        <w:suppressAutoHyphens w:val="0"/>
        <w:rPr>
          <w:rFonts w:eastAsia="Times New Roman"/>
          <w:lang w:eastAsia="ru-RU"/>
        </w:rPr>
      </w:pPr>
      <w:proofErr w:type="spellStart"/>
      <w:r w:rsidRPr="006A3AD8">
        <w:rPr>
          <w:rFonts w:eastAsia="Times New Roman"/>
          <w:color w:val="000000"/>
          <w:shd w:val="clear" w:color="auto" w:fill="FFFFFF"/>
          <w:lang w:eastAsia="ru-RU"/>
        </w:rPr>
        <w:t>Eskimo</w:t>
      </w:r>
      <w:proofErr w:type="spellEnd"/>
      <w:r w:rsidRPr="006A3AD8">
        <w:rPr>
          <w:rFonts w:eastAsia="Times New Roman"/>
          <w:color w:val="000000"/>
          <w:lang w:eastAsia="ru-RU"/>
        </w:rPr>
        <w:t> </w:t>
      </w:r>
      <w:hyperlink r:id="rId8" w:tgtFrame="_blank" w:history="1">
        <w:r w:rsidRPr="006A3AD8">
          <w:rPr>
            <w:rFonts w:eastAsia="Times New Roman"/>
            <w:color w:val="2A5885"/>
            <w:lang w:eastAsia="ru-RU"/>
          </w:rPr>
          <w:t>http://eskimo.fr/</w:t>
        </w:r>
      </w:hyperlink>
      <w:r w:rsidRPr="006A3AD8">
        <w:rPr>
          <w:rFonts w:eastAsia="Times New Roman"/>
          <w:color w:val="000000"/>
          <w:lang w:eastAsia="ru-RU"/>
        </w:rPr>
        <w:t> </w:t>
      </w:r>
      <w:r w:rsidRPr="006A3AD8">
        <w:rPr>
          <w:rFonts w:eastAsia="Times New Roman"/>
          <w:color w:val="000000"/>
          <w:shd w:val="clear" w:color="auto" w:fill="FFFFFF"/>
          <w:lang w:eastAsia="ru-RU"/>
        </w:rPr>
        <w:t>+7-3812-31-19-72</w:t>
      </w:r>
      <w:r w:rsidRPr="006A3AD8">
        <w:rPr>
          <w:rFonts w:eastAsia="Times New Roman"/>
          <w:color w:val="000000"/>
          <w:lang w:eastAsia="ru-RU"/>
        </w:rPr>
        <w:t> </w:t>
      </w:r>
      <w:r w:rsidRPr="006A3AD8">
        <w:rPr>
          <w:rFonts w:eastAsia="Times New Roman"/>
          <w:color w:val="000000"/>
          <w:lang w:eastAsia="ru-RU"/>
        </w:rPr>
        <w:br/>
      </w:r>
      <w:proofErr w:type="spellStart"/>
      <w:r w:rsidRPr="006A3AD8">
        <w:rPr>
          <w:rFonts w:eastAsia="Times New Roman"/>
          <w:color w:val="000000"/>
          <w:shd w:val="clear" w:color="auto" w:fill="FFFFFF"/>
          <w:lang w:eastAsia="ru-RU"/>
        </w:rPr>
        <w:t>Nelly</w:t>
      </w:r>
      <w:proofErr w:type="spellEnd"/>
      <w:r w:rsidRPr="006A3AD8">
        <w:rPr>
          <w:rFonts w:eastAsia="Times New Roman"/>
          <w:color w:val="000000"/>
          <w:shd w:val="clear" w:color="auto" w:fill="FFFFFF"/>
          <w:lang w:eastAsia="ru-RU"/>
        </w:rPr>
        <w:t xml:space="preserve"> </w:t>
      </w:r>
      <w:proofErr w:type="spellStart"/>
      <w:r w:rsidRPr="006A3AD8">
        <w:rPr>
          <w:rFonts w:eastAsia="Times New Roman"/>
          <w:color w:val="000000"/>
          <w:shd w:val="clear" w:color="auto" w:fill="FFFFFF"/>
          <w:lang w:eastAsia="ru-RU"/>
        </w:rPr>
        <w:t>Models</w:t>
      </w:r>
      <w:proofErr w:type="spellEnd"/>
      <w:r w:rsidRPr="006A3AD8">
        <w:rPr>
          <w:rFonts w:eastAsia="Times New Roman"/>
          <w:color w:val="000000"/>
          <w:shd w:val="clear" w:color="auto" w:fill="FFFFFF"/>
          <w:lang w:eastAsia="ru-RU"/>
        </w:rPr>
        <w:t xml:space="preserve"> </w:t>
      </w:r>
      <w:hyperlink r:id="rId9" w:tgtFrame="_blank" w:history="1">
        <w:r w:rsidRPr="006A3AD8">
          <w:rPr>
            <w:rFonts w:eastAsia="Times New Roman"/>
            <w:color w:val="2A5885"/>
            <w:lang w:eastAsia="ru-RU"/>
          </w:rPr>
          <w:t>http://www.nellymodels.com/</w:t>
        </w:r>
      </w:hyperlink>
      <w:r>
        <w:rPr>
          <w:rFonts w:eastAsia="Times New Roman"/>
          <w:lang w:eastAsia="ru-RU"/>
        </w:rPr>
        <w:t xml:space="preserve"> </w:t>
      </w:r>
      <w:r w:rsidRPr="006A3AD8">
        <w:rPr>
          <w:rFonts w:eastAsia="Times New Roman"/>
          <w:color w:val="000000"/>
          <w:shd w:val="clear" w:color="auto" w:fill="FFFFFF"/>
          <w:lang w:eastAsia="ru-RU"/>
        </w:rPr>
        <w:t>+7-3812-31</w:t>
      </w:r>
      <w:r w:rsidRPr="006A3AD8">
        <w:rPr>
          <w:rFonts w:eastAsia="Times New Roman"/>
          <w:color w:val="000000"/>
          <w:shd w:val="clear" w:color="auto" w:fill="FFFFFF"/>
          <w:lang w:eastAsia="ru-RU"/>
        </w:rPr>
        <w:noBreakHyphen/>
        <w:t>64-96, +7-3812-31-65-85</w:t>
      </w:r>
      <w:r w:rsidRPr="006A3AD8">
        <w:rPr>
          <w:rFonts w:eastAsia="Times New Roman"/>
          <w:color w:val="000000"/>
          <w:lang w:eastAsia="ru-RU"/>
        </w:rPr>
        <w:t> </w:t>
      </w:r>
      <w:r w:rsidRPr="006A3AD8">
        <w:rPr>
          <w:rFonts w:eastAsia="Times New Roman"/>
          <w:color w:val="000000"/>
          <w:lang w:eastAsia="ru-RU"/>
        </w:rPr>
        <w:br/>
      </w:r>
      <w:proofErr w:type="spellStart"/>
      <w:r w:rsidRPr="006A3AD8">
        <w:rPr>
          <w:rFonts w:eastAsia="Times New Roman"/>
          <w:color w:val="000000"/>
          <w:shd w:val="clear" w:color="auto" w:fill="FFFFFF"/>
          <w:lang w:eastAsia="ru-RU"/>
        </w:rPr>
        <w:t>OmskModels</w:t>
      </w:r>
      <w:proofErr w:type="spellEnd"/>
      <w:r w:rsidRPr="006A3AD8">
        <w:rPr>
          <w:rFonts w:eastAsia="Times New Roman"/>
          <w:color w:val="000000"/>
          <w:shd w:val="clear" w:color="auto" w:fill="FFFFFF"/>
          <w:lang w:eastAsia="ru-RU"/>
        </w:rPr>
        <w:t xml:space="preserve"> </w:t>
      </w:r>
      <w:hyperlink r:id="rId10" w:tgtFrame="_blank" w:history="1">
        <w:r w:rsidRPr="006A3AD8">
          <w:rPr>
            <w:rFonts w:eastAsia="Times New Roman"/>
            <w:color w:val="2A5885"/>
            <w:lang w:eastAsia="ru-RU"/>
          </w:rPr>
          <w:t>http://omskmodels.ru/</w:t>
        </w:r>
      </w:hyperlink>
      <w:r w:rsidRPr="006A3AD8">
        <w:rPr>
          <w:rFonts w:eastAsia="Times New Roman"/>
          <w:color w:val="000000"/>
          <w:lang w:eastAsia="ru-RU"/>
        </w:rPr>
        <w:t> </w:t>
      </w:r>
      <w:r w:rsidRPr="006A3AD8">
        <w:rPr>
          <w:rFonts w:eastAsia="Times New Roman"/>
          <w:color w:val="000000"/>
          <w:shd w:val="clear" w:color="auto" w:fill="FFFFFF"/>
          <w:lang w:eastAsia="ru-RU"/>
        </w:rPr>
        <w:t>+7-3812-51-12-36, +7-913-970-6998</w:t>
      </w:r>
      <w:r w:rsidRPr="006A3AD8">
        <w:rPr>
          <w:rFonts w:eastAsia="Times New Roman"/>
          <w:color w:val="000000"/>
          <w:lang w:eastAsia="ru-RU"/>
        </w:rPr>
        <w:t> </w:t>
      </w:r>
      <w:r w:rsidRPr="006A3AD8">
        <w:rPr>
          <w:rFonts w:eastAsia="Times New Roman"/>
          <w:color w:val="000000"/>
          <w:lang w:eastAsia="ru-RU"/>
        </w:rPr>
        <w:br/>
      </w:r>
      <w:proofErr w:type="spellStart"/>
      <w:r w:rsidRPr="006A3AD8">
        <w:rPr>
          <w:rFonts w:eastAsia="Times New Roman"/>
          <w:color w:val="000000"/>
          <w:shd w:val="clear" w:color="auto" w:fill="FFFFFF"/>
          <w:lang w:eastAsia="ru-RU"/>
        </w:rPr>
        <w:t>Обра</w:t>
      </w:r>
      <w:proofErr w:type="gramStart"/>
      <w:r w:rsidRPr="006A3AD8">
        <w:rPr>
          <w:rFonts w:eastAsia="Times New Roman"/>
          <w:color w:val="000000"/>
          <w:shd w:val="clear" w:color="auto" w:fill="FFFFFF"/>
          <w:lang w:eastAsia="ru-RU"/>
        </w:rPr>
        <w:t>Z</w:t>
      </w:r>
      <w:proofErr w:type="spellEnd"/>
      <w:proofErr w:type="gramEnd"/>
      <w:r w:rsidRPr="006A3AD8">
        <w:rPr>
          <w:rFonts w:eastAsia="Times New Roman"/>
          <w:color w:val="000000"/>
          <w:shd w:val="clear" w:color="auto" w:fill="FFFFFF"/>
          <w:lang w:eastAsia="ru-RU"/>
        </w:rPr>
        <w:t xml:space="preserve"> (театр мод) –</w:t>
      </w:r>
      <w:hyperlink r:id="rId11" w:history="1">
        <w:r w:rsidRPr="006A3AD8">
          <w:rPr>
            <w:rFonts w:eastAsia="Times New Roman"/>
            <w:color w:val="2A5885"/>
            <w:lang w:eastAsia="ru-RU"/>
          </w:rPr>
          <w:t>https://vk.com/yavobraze</w:t>
        </w:r>
      </w:hyperlink>
      <w:r w:rsidRPr="006A3AD8">
        <w:rPr>
          <w:rFonts w:eastAsia="Times New Roman"/>
          <w:color w:val="000000"/>
          <w:lang w:eastAsia="ru-RU"/>
        </w:rPr>
        <w:t> </w:t>
      </w:r>
      <w:r w:rsidRPr="006A3AD8">
        <w:rPr>
          <w:rFonts w:eastAsia="Times New Roman"/>
          <w:color w:val="000000"/>
          <w:shd w:val="clear" w:color="auto" w:fill="FFFFFF"/>
          <w:lang w:eastAsia="ru-RU"/>
        </w:rPr>
        <w:t>+7-905-943-4039</w:t>
      </w:r>
      <w:r w:rsidRPr="006A3AD8">
        <w:rPr>
          <w:rFonts w:eastAsia="Times New Roman"/>
          <w:color w:val="000000"/>
          <w:lang w:eastAsia="ru-RU"/>
        </w:rPr>
        <w:t> </w:t>
      </w:r>
      <w:r w:rsidRPr="006A3AD8">
        <w:rPr>
          <w:rFonts w:eastAsia="Times New Roman"/>
          <w:color w:val="000000"/>
          <w:lang w:eastAsia="ru-RU"/>
        </w:rPr>
        <w:br/>
      </w:r>
      <w:r w:rsidRPr="006A3AD8">
        <w:rPr>
          <w:rFonts w:eastAsia="Times New Roman"/>
          <w:color w:val="000000"/>
          <w:shd w:val="clear" w:color="auto" w:fill="FFFFFF"/>
          <w:lang w:eastAsia="ru-RU"/>
        </w:rPr>
        <w:t xml:space="preserve">Модельное агентство SIGMA Омск - </w:t>
      </w:r>
      <w:hyperlink r:id="rId12" w:history="1">
        <w:r w:rsidRPr="006A3AD8">
          <w:rPr>
            <w:rFonts w:eastAsia="Times New Roman"/>
            <w:color w:val="2A5885"/>
            <w:lang w:eastAsia="ru-RU"/>
          </w:rPr>
          <w:t>https://vk.com/sigma__omsk</w:t>
        </w:r>
      </w:hyperlink>
      <w:r w:rsidRPr="006A3AD8">
        <w:rPr>
          <w:rFonts w:eastAsia="Times New Roman"/>
          <w:lang w:eastAsia="ru-RU"/>
        </w:rPr>
        <w:t xml:space="preserve"> </w:t>
      </w:r>
      <w:r w:rsidRPr="006A3AD8">
        <w:rPr>
          <w:rFonts w:eastAsia="Times New Roman"/>
          <w:color w:val="000000"/>
          <w:shd w:val="clear" w:color="auto" w:fill="FFFFFF"/>
          <w:lang w:eastAsia="ru-RU"/>
        </w:rPr>
        <w:t>+7-950-219-7732</w:t>
      </w:r>
    </w:p>
    <w:p w14:paraId="306C5E63" w14:textId="77777777" w:rsidR="00824F75" w:rsidRPr="009B248C" w:rsidRDefault="00824F75" w:rsidP="00824F75">
      <w:pPr>
        <w:jc w:val="both"/>
        <w:rPr>
          <w:sz w:val="22"/>
        </w:rPr>
      </w:pPr>
    </w:p>
    <w:p w14:paraId="486DD8BA" w14:textId="77777777" w:rsidR="00824F75" w:rsidRPr="009B248C" w:rsidRDefault="00824F75" w:rsidP="00824F75">
      <w:pPr>
        <w:jc w:val="both"/>
        <w:rPr>
          <w:sz w:val="20"/>
        </w:rPr>
      </w:pPr>
      <w:r w:rsidRPr="009B248C">
        <w:rPr>
          <w:b/>
          <w:color w:val="FF0000"/>
          <w:sz w:val="20"/>
        </w:rPr>
        <w:t>**Заявку направлять на электронный адрес:</w:t>
      </w:r>
      <w:r>
        <w:rPr>
          <w:b/>
          <w:color w:val="FF0000"/>
          <w:sz w:val="20"/>
        </w:rPr>
        <w:t xml:space="preserve"> </w:t>
      </w:r>
      <w:hyperlink r:id="rId13" w:history="1">
        <w:r w:rsidRPr="009B248C">
          <w:rPr>
            <w:i/>
            <w:iCs/>
            <w:color w:val="0000FF"/>
            <w:sz w:val="20"/>
            <w:u w:val="single"/>
            <w:lang w:val="en-US"/>
          </w:rPr>
          <w:t>omsk</w:t>
        </w:r>
        <w:r w:rsidRPr="009B248C">
          <w:rPr>
            <w:i/>
            <w:iCs/>
            <w:color w:val="0000FF"/>
            <w:sz w:val="20"/>
            <w:u w:val="single"/>
          </w:rPr>
          <w:t>.</w:t>
        </w:r>
        <w:r w:rsidRPr="009B248C">
          <w:rPr>
            <w:i/>
            <w:iCs/>
            <w:color w:val="0000FF"/>
            <w:sz w:val="20"/>
            <w:u w:val="single"/>
            <w:lang w:val="en-US"/>
          </w:rPr>
          <w:t>art</w:t>
        </w:r>
        <w:r w:rsidRPr="009B248C">
          <w:rPr>
            <w:i/>
            <w:iCs/>
            <w:color w:val="0000FF"/>
            <w:sz w:val="20"/>
            <w:u w:val="single"/>
          </w:rPr>
          <w:t>.</w:t>
        </w:r>
        <w:r w:rsidRPr="009B248C">
          <w:rPr>
            <w:i/>
            <w:iCs/>
            <w:color w:val="0000FF"/>
            <w:sz w:val="20"/>
            <w:u w:val="single"/>
            <w:lang w:val="en-US"/>
          </w:rPr>
          <w:t>residence</w:t>
        </w:r>
        <w:r w:rsidRPr="009B248C">
          <w:rPr>
            <w:i/>
            <w:iCs/>
            <w:color w:val="0000FF"/>
            <w:sz w:val="20"/>
            <w:u w:val="single"/>
          </w:rPr>
          <w:t>@</w:t>
        </w:r>
        <w:r w:rsidRPr="009B248C">
          <w:rPr>
            <w:i/>
            <w:iCs/>
            <w:color w:val="0000FF"/>
            <w:sz w:val="20"/>
            <w:u w:val="single"/>
            <w:lang w:val="en-US"/>
          </w:rPr>
          <w:t>gmail</w:t>
        </w:r>
        <w:r w:rsidRPr="009B248C">
          <w:rPr>
            <w:i/>
            <w:iCs/>
            <w:color w:val="0000FF"/>
            <w:sz w:val="20"/>
            <w:u w:val="single"/>
          </w:rPr>
          <w:t>.</w:t>
        </w:r>
        <w:r w:rsidRPr="009B248C">
          <w:rPr>
            <w:i/>
            <w:iCs/>
            <w:color w:val="0000FF"/>
            <w:sz w:val="20"/>
            <w:u w:val="single"/>
            <w:lang w:val="en-US"/>
          </w:rPr>
          <w:t>com</w:t>
        </w:r>
      </w:hyperlink>
    </w:p>
    <w:p w14:paraId="39202C77" w14:textId="77777777" w:rsidR="00824F75" w:rsidRPr="009B248C" w:rsidRDefault="00824F75" w:rsidP="00824F75">
      <w:pPr>
        <w:jc w:val="both"/>
        <w:rPr>
          <w:sz w:val="22"/>
        </w:rPr>
      </w:pPr>
    </w:p>
    <w:p w14:paraId="2256A35B" w14:textId="77777777" w:rsidR="00824F75" w:rsidRPr="009B248C" w:rsidRDefault="00824F75" w:rsidP="00824F75">
      <w:pPr>
        <w:jc w:val="both"/>
        <w:rPr>
          <w:b/>
          <w:color w:val="FF0000"/>
          <w:sz w:val="22"/>
        </w:rPr>
      </w:pPr>
      <w:r w:rsidRPr="009B248C">
        <w:rPr>
          <w:b/>
          <w:color w:val="FF0000"/>
          <w:sz w:val="20"/>
        </w:rPr>
        <w:lastRenderedPageBreak/>
        <w:t>***Заявка принимается только в случае предоставления полной и актуальной информации по каждому пункту.</w:t>
      </w:r>
    </w:p>
    <w:p w14:paraId="70C59087" w14:textId="77777777" w:rsidR="00824F75" w:rsidRDefault="00824F75" w:rsidP="00824F75">
      <w:pPr>
        <w:rPr>
          <w:b/>
          <w:sz w:val="28"/>
          <w:szCs w:val="28"/>
          <w:u w:val="single"/>
        </w:rPr>
      </w:pPr>
    </w:p>
    <w:p w14:paraId="545B2EA1" w14:textId="0AFFDC7B" w:rsidR="00824F75" w:rsidRDefault="00824F75" w:rsidP="00824F75">
      <w:pPr>
        <w:widowControl/>
        <w:suppressAutoHyphens w:val="0"/>
        <w:spacing w:before="100" w:beforeAutospacing="1" w:after="100" w:afterAutospacing="1"/>
        <w:rPr>
          <w:color w:val="FF0000"/>
          <w:sz w:val="22"/>
          <w:szCs w:val="28"/>
        </w:rPr>
      </w:pPr>
      <w:bookmarkStart w:id="0" w:name="_GoBack"/>
      <w:bookmarkEnd w:id="0"/>
    </w:p>
    <w:p w14:paraId="05D8B00E" w14:textId="77777777" w:rsidR="009C65F3" w:rsidRDefault="009C65F3"/>
    <w:sectPr w:rsidR="009C6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E1120"/>
    <w:multiLevelType w:val="multilevel"/>
    <w:tmpl w:val="339C38B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9C5"/>
    <w:rsid w:val="00064E53"/>
    <w:rsid w:val="001D1839"/>
    <w:rsid w:val="003F2491"/>
    <w:rsid w:val="004677E9"/>
    <w:rsid w:val="00824F75"/>
    <w:rsid w:val="008834C2"/>
    <w:rsid w:val="009C65F3"/>
    <w:rsid w:val="00AC578F"/>
    <w:rsid w:val="00CA6E3B"/>
    <w:rsid w:val="00CC3831"/>
    <w:rsid w:val="00D879C5"/>
    <w:rsid w:val="00DD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121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F7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24F75"/>
    <w:pPr>
      <w:ind w:left="720"/>
      <w:contextualSpacing/>
    </w:pPr>
  </w:style>
  <w:style w:type="character" w:styleId="a4">
    <w:name w:val="Hyperlink"/>
    <w:uiPriority w:val="99"/>
    <w:rsid w:val="00824F75"/>
    <w:rPr>
      <w:color w:val="0000FF"/>
      <w:u w:val="single"/>
    </w:rPr>
  </w:style>
  <w:style w:type="paragraph" w:styleId="a5">
    <w:name w:val="Body Text Indent"/>
    <w:basedOn w:val="a"/>
    <w:link w:val="a6"/>
    <w:rsid w:val="00824F75"/>
    <w:pPr>
      <w:widowControl/>
      <w:suppressAutoHyphens w:val="0"/>
      <w:ind w:left="993"/>
      <w:jc w:val="both"/>
    </w:pPr>
    <w:rPr>
      <w:rFonts w:eastAsia="Times New Roman"/>
      <w:sz w:val="26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824F75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F7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24F75"/>
    <w:pPr>
      <w:ind w:left="720"/>
      <w:contextualSpacing/>
    </w:pPr>
  </w:style>
  <w:style w:type="character" w:styleId="a4">
    <w:name w:val="Hyperlink"/>
    <w:uiPriority w:val="99"/>
    <w:rsid w:val="00824F75"/>
    <w:rPr>
      <w:color w:val="0000FF"/>
      <w:u w:val="single"/>
    </w:rPr>
  </w:style>
  <w:style w:type="paragraph" w:styleId="a5">
    <w:name w:val="Body Text Indent"/>
    <w:basedOn w:val="a"/>
    <w:link w:val="a6"/>
    <w:rsid w:val="00824F75"/>
    <w:pPr>
      <w:widowControl/>
      <w:suppressAutoHyphens w:val="0"/>
      <w:ind w:left="993"/>
      <w:jc w:val="both"/>
    </w:pPr>
    <w:rPr>
      <w:rFonts w:eastAsia="Times New Roman"/>
      <w:sz w:val="26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824F75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%3A%2F%2Feskimo.fr%2F&amp;cc_key=" TargetMode="External"/><Relationship Id="rId13" Type="http://schemas.openxmlformats.org/officeDocument/2006/relationships/hyperlink" Target="mailto:formula.moda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msk.art.residence@gmail.com" TargetMode="External"/><Relationship Id="rId12" Type="http://schemas.openxmlformats.org/officeDocument/2006/relationships/hyperlink" Target="https://vk.com/sigma__om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d/UYi00kb77zZf5g" TargetMode="External"/><Relationship Id="rId11" Type="http://schemas.openxmlformats.org/officeDocument/2006/relationships/hyperlink" Target="https://vk.com/yavobraz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away.php?to=http%3A%2F%2Fomskmodels.ru%2F&amp;cc_key=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away.php?to=http%3A%2F%2Fwww.nellymodels.com%2F&amp;cc_key=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1587</Words>
  <Characters>9049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2020-07-28T08:31:00Z</dcterms:created>
  <dcterms:modified xsi:type="dcterms:W3CDTF">2020-08-19T09:28:00Z</dcterms:modified>
</cp:coreProperties>
</file>